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E3" w:rsidRDefault="00713AE3" w:rsidP="00713AE3">
      <w:pPr>
        <w:jc w:val="center"/>
        <w:outlineLvl w:val="0"/>
        <w:rPr>
          <w:rFonts w:ascii="Calibri" w:hAnsi="Calibri"/>
          <w:sz w:val="22"/>
          <w:szCs w:val="22"/>
        </w:rPr>
      </w:pPr>
    </w:p>
    <w:p w:rsidR="00713AE3" w:rsidRPr="0074218A" w:rsidRDefault="00713AE3" w:rsidP="00713AE3">
      <w:pPr>
        <w:jc w:val="center"/>
        <w:outlineLvl w:val="0"/>
        <w:rPr>
          <w:rFonts w:ascii="Calibri" w:hAnsi="Calibri"/>
          <w:b/>
          <w:sz w:val="22"/>
          <w:szCs w:val="22"/>
        </w:rPr>
      </w:pPr>
      <w:proofErr w:type="spellStart"/>
      <w:r w:rsidRPr="0074218A">
        <w:rPr>
          <w:rFonts w:ascii="Calibri" w:hAnsi="Calibri"/>
          <w:b/>
          <w:sz w:val="22"/>
          <w:szCs w:val="22"/>
        </w:rPr>
        <w:t>OneGoal</w:t>
      </w:r>
      <w:proofErr w:type="spellEnd"/>
      <w:r w:rsidRPr="0074218A">
        <w:rPr>
          <w:rFonts w:ascii="Calibri" w:hAnsi="Calibri"/>
          <w:b/>
          <w:sz w:val="22"/>
          <w:szCs w:val="22"/>
        </w:rPr>
        <w:t xml:space="preserve"> Student Syllabus: Year One (Y1)</w:t>
      </w:r>
    </w:p>
    <w:p w:rsidR="00713AE3" w:rsidRPr="0074218A" w:rsidRDefault="00713AE3" w:rsidP="00713AE3">
      <w:pPr>
        <w:rPr>
          <w:rFonts w:ascii="Calibri" w:hAnsi="Calibri"/>
          <w:sz w:val="22"/>
          <w:szCs w:val="22"/>
        </w:rPr>
      </w:pPr>
    </w:p>
    <w:tbl>
      <w:tblPr>
        <w:tblW w:w="0" w:type="auto"/>
        <w:jc w:val="center"/>
        <w:tblBorders>
          <w:top w:val="single" w:sz="8" w:space="0" w:color="4F81BD"/>
          <w:bottom w:val="single" w:sz="8" w:space="0" w:color="4F81BD"/>
        </w:tblBorders>
        <w:tblLook w:val="04A0"/>
      </w:tblPr>
      <w:tblGrid>
        <w:gridCol w:w="9576"/>
      </w:tblGrid>
      <w:tr w:rsidR="00713AE3" w:rsidRPr="0074218A">
        <w:trPr>
          <w:trHeight w:val="432"/>
          <w:jc w:val="center"/>
        </w:trPr>
        <w:tc>
          <w:tcPr>
            <w:tcW w:w="9576" w:type="dxa"/>
            <w:tcBorders>
              <w:top w:val="single" w:sz="8" w:space="0" w:color="4F81BD"/>
              <w:left w:val="nil"/>
              <w:bottom w:val="single" w:sz="8" w:space="0" w:color="4F81BD"/>
              <w:right w:val="nil"/>
            </w:tcBorders>
          </w:tcPr>
          <w:p w:rsidR="00713AE3" w:rsidRPr="0074218A" w:rsidRDefault="00713AE3" w:rsidP="002A576C">
            <w:pPr>
              <w:rPr>
                <w:rFonts w:ascii="Calibri" w:hAnsi="Calibri"/>
                <w:b/>
                <w:bCs/>
                <w:sz w:val="22"/>
                <w:szCs w:val="22"/>
              </w:rPr>
            </w:pPr>
            <w:r>
              <w:rPr>
                <w:rFonts w:ascii="Calibri" w:hAnsi="Calibri"/>
                <w:b/>
                <w:bCs/>
                <w:sz w:val="22"/>
                <w:szCs w:val="22"/>
              </w:rPr>
              <w:t>Ms. Kreinbring</w:t>
            </w:r>
          </w:p>
        </w:tc>
      </w:tr>
      <w:tr w:rsidR="00713AE3" w:rsidRPr="0074218A">
        <w:trPr>
          <w:trHeight w:val="432"/>
          <w:jc w:val="center"/>
        </w:trPr>
        <w:tc>
          <w:tcPr>
            <w:tcW w:w="9576" w:type="dxa"/>
            <w:tcBorders>
              <w:left w:val="nil"/>
              <w:right w:val="nil"/>
            </w:tcBorders>
            <w:shd w:val="clear" w:color="auto" w:fill="D3DFEE"/>
          </w:tcPr>
          <w:p w:rsidR="00713AE3" w:rsidRPr="0074218A" w:rsidRDefault="00C40910" w:rsidP="002A576C">
            <w:pPr>
              <w:rPr>
                <w:rFonts w:ascii="Calibri" w:hAnsi="Calibri"/>
                <w:b/>
                <w:bCs/>
                <w:sz w:val="22"/>
                <w:szCs w:val="22"/>
              </w:rPr>
            </w:pPr>
            <w:hyperlink r:id="rId5" w:history="1">
              <w:r w:rsidR="00713AE3" w:rsidRPr="00780F74">
                <w:rPr>
                  <w:rStyle w:val="Hyperlink"/>
                  <w:rFonts w:ascii="Calibri" w:hAnsi="Calibri"/>
                  <w:b/>
                  <w:bCs/>
                  <w:sz w:val="22"/>
                  <w:szCs w:val="22"/>
                </w:rPr>
                <w:t>ms.kreinbring@comlinkshs.org</w:t>
              </w:r>
            </w:hyperlink>
          </w:p>
        </w:tc>
      </w:tr>
      <w:tr w:rsidR="00713AE3" w:rsidRPr="0074218A">
        <w:trPr>
          <w:trHeight w:val="432"/>
          <w:jc w:val="center"/>
        </w:trPr>
        <w:tc>
          <w:tcPr>
            <w:tcW w:w="9576" w:type="dxa"/>
          </w:tcPr>
          <w:p w:rsidR="00713AE3" w:rsidRDefault="00713AE3" w:rsidP="002A576C">
            <w:pPr>
              <w:rPr>
                <w:rFonts w:ascii="Calibri" w:hAnsi="Calibri"/>
                <w:b/>
                <w:bCs/>
                <w:sz w:val="22"/>
                <w:szCs w:val="22"/>
              </w:rPr>
            </w:pPr>
            <w:r>
              <w:rPr>
                <w:rFonts w:ascii="Calibri" w:hAnsi="Calibri"/>
                <w:b/>
                <w:bCs/>
                <w:sz w:val="22"/>
                <w:szCs w:val="22"/>
              </w:rPr>
              <w:t>773-588-1779 (H)</w:t>
            </w:r>
          </w:p>
          <w:p w:rsidR="00713AE3" w:rsidRPr="0074218A" w:rsidRDefault="00713AE3" w:rsidP="002A576C">
            <w:pPr>
              <w:rPr>
                <w:rFonts w:ascii="Calibri" w:hAnsi="Calibri"/>
                <w:b/>
                <w:bCs/>
                <w:sz w:val="22"/>
                <w:szCs w:val="22"/>
              </w:rPr>
            </w:pPr>
            <w:r>
              <w:rPr>
                <w:rFonts w:ascii="Calibri" w:hAnsi="Calibri"/>
                <w:b/>
                <w:bCs/>
                <w:sz w:val="22"/>
                <w:szCs w:val="22"/>
              </w:rPr>
              <w:t>773-220-4406 (M)</w:t>
            </w:r>
          </w:p>
        </w:tc>
      </w:tr>
      <w:tr w:rsidR="00713AE3" w:rsidRPr="0074218A">
        <w:trPr>
          <w:trHeight w:val="432"/>
          <w:jc w:val="center"/>
        </w:trPr>
        <w:tc>
          <w:tcPr>
            <w:tcW w:w="9576" w:type="dxa"/>
            <w:tcBorders>
              <w:left w:val="nil"/>
              <w:right w:val="nil"/>
            </w:tcBorders>
            <w:shd w:val="clear" w:color="auto" w:fill="D3DFEE"/>
          </w:tcPr>
          <w:p w:rsidR="00713AE3" w:rsidRPr="0074218A" w:rsidRDefault="00713AE3" w:rsidP="002A576C">
            <w:pPr>
              <w:rPr>
                <w:rFonts w:ascii="Calibri" w:hAnsi="Calibri"/>
                <w:b/>
                <w:bCs/>
                <w:sz w:val="22"/>
                <w:szCs w:val="22"/>
              </w:rPr>
            </w:pPr>
            <w:r>
              <w:rPr>
                <w:rFonts w:ascii="Calibri" w:hAnsi="Calibri"/>
                <w:b/>
                <w:bCs/>
                <w:sz w:val="22"/>
                <w:szCs w:val="22"/>
              </w:rPr>
              <w:t xml:space="preserve">My Name: </w:t>
            </w:r>
          </w:p>
        </w:tc>
      </w:tr>
      <w:tr w:rsidR="00713AE3" w:rsidRPr="0074218A">
        <w:trPr>
          <w:trHeight w:val="432"/>
          <w:jc w:val="center"/>
        </w:trPr>
        <w:tc>
          <w:tcPr>
            <w:tcW w:w="9576" w:type="dxa"/>
          </w:tcPr>
          <w:p w:rsidR="00713AE3" w:rsidRPr="0074218A" w:rsidRDefault="00713AE3" w:rsidP="002A576C">
            <w:pPr>
              <w:rPr>
                <w:rFonts w:ascii="Calibri" w:hAnsi="Calibri"/>
                <w:b/>
                <w:bCs/>
                <w:sz w:val="22"/>
                <w:szCs w:val="22"/>
              </w:rPr>
            </w:pPr>
            <w:r w:rsidRPr="0074218A">
              <w:rPr>
                <w:rFonts w:ascii="Calibri" w:hAnsi="Calibri"/>
                <w:b/>
                <w:bCs/>
                <w:sz w:val="22"/>
                <w:szCs w:val="22"/>
              </w:rPr>
              <w:t>Room:</w:t>
            </w:r>
            <w:r>
              <w:rPr>
                <w:rFonts w:ascii="Calibri" w:hAnsi="Calibri"/>
                <w:b/>
                <w:bCs/>
                <w:sz w:val="22"/>
                <w:szCs w:val="22"/>
              </w:rPr>
              <w:t xml:space="preserve"> </w:t>
            </w:r>
          </w:p>
        </w:tc>
      </w:tr>
    </w:tbl>
    <w:p w:rsidR="00713AE3" w:rsidRPr="0074218A" w:rsidRDefault="00713AE3" w:rsidP="00713AE3">
      <w:pPr>
        <w:ind w:right="-738"/>
        <w:rPr>
          <w:rFonts w:ascii="Calibri" w:hAnsi="Calibri"/>
          <w:sz w:val="22"/>
          <w:szCs w:val="22"/>
        </w:rPr>
      </w:pPr>
    </w:p>
    <w:p w:rsidR="00713AE3" w:rsidRPr="0074218A" w:rsidRDefault="00713AE3" w:rsidP="00713AE3">
      <w:pPr>
        <w:ind w:right="-738"/>
        <w:jc w:val="both"/>
        <w:outlineLvl w:val="0"/>
        <w:rPr>
          <w:rFonts w:ascii="Calibri" w:hAnsi="Calibri"/>
          <w:sz w:val="22"/>
          <w:szCs w:val="22"/>
        </w:rPr>
      </w:pPr>
      <w:r w:rsidRPr="0074218A">
        <w:rPr>
          <w:rFonts w:ascii="Calibri" w:hAnsi="Calibri"/>
          <w:b/>
          <w:sz w:val="22"/>
          <w:szCs w:val="22"/>
          <w:u w:val="single"/>
        </w:rPr>
        <w:t>Course Description</w:t>
      </w:r>
    </w:p>
    <w:p w:rsidR="00713AE3" w:rsidRPr="0074218A" w:rsidRDefault="00713AE3" w:rsidP="00713AE3">
      <w:pPr>
        <w:pStyle w:val="NormalWeb"/>
        <w:spacing w:before="0" w:beforeAutospacing="0" w:after="0" w:afterAutospacing="0" w:line="276" w:lineRule="auto"/>
        <w:jc w:val="both"/>
        <w:rPr>
          <w:rFonts w:ascii="Calibri" w:hAnsi="Calibri"/>
          <w:sz w:val="22"/>
          <w:szCs w:val="22"/>
        </w:rPr>
      </w:pPr>
      <w:r w:rsidRPr="0074218A">
        <w:rPr>
          <w:rFonts w:ascii="Calibri" w:hAnsi="Calibri"/>
          <w:sz w:val="22"/>
          <w:szCs w:val="22"/>
        </w:rPr>
        <w:t xml:space="preserve">Welcome to </w:t>
      </w:r>
      <w:proofErr w:type="spellStart"/>
      <w:r w:rsidRPr="0074218A">
        <w:rPr>
          <w:rFonts w:ascii="Calibri" w:hAnsi="Calibri"/>
          <w:sz w:val="22"/>
          <w:szCs w:val="22"/>
        </w:rPr>
        <w:t>OneGoal</w:t>
      </w:r>
      <w:proofErr w:type="spellEnd"/>
      <w:r w:rsidRPr="0074218A">
        <w:rPr>
          <w:rFonts w:ascii="Calibri" w:hAnsi="Calibri"/>
          <w:sz w:val="22"/>
          <w:szCs w:val="22"/>
        </w:rPr>
        <w:t xml:space="preserve">! The </w:t>
      </w:r>
      <w:proofErr w:type="spellStart"/>
      <w:r w:rsidRPr="0074218A">
        <w:rPr>
          <w:rFonts w:ascii="Calibri" w:hAnsi="Calibri"/>
          <w:sz w:val="22"/>
          <w:szCs w:val="22"/>
        </w:rPr>
        <w:t>OneGoal</w:t>
      </w:r>
      <w:proofErr w:type="spellEnd"/>
      <w:r w:rsidRPr="0074218A">
        <w:rPr>
          <w:rFonts w:ascii="Calibri" w:hAnsi="Calibri"/>
          <w:sz w:val="22"/>
          <w:szCs w:val="22"/>
        </w:rPr>
        <w:t xml:space="preserve"> Y1 course curriculum provides high school </w:t>
      </w:r>
      <w:r>
        <w:rPr>
          <w:rFonts w:ascii="Calibri" w:hAnsi="Calibri"/>
          <w:sz w:val="22"/>
          <w:szCs w:val="22"/>
        </w:rPr>
        <w:t>juniors</w:t>
      </w:r>
      <w:r w:rsidRPr="0074218A">
        <w:rPr>
          <w:rFonts w:ascii="Calibri" w:hAnsi="Calibri"/>
          <w:sz w:val="22"/>
          <w:szCs w:val="22"/>
        </w:rPr>
        <w:t xml:space="preserve"> with opportunities and resources to explore college as a realistic, attainable, post-high school option. The daily 45-minute lessons leverage an intensive college awareness curriculum and emphasize building academic behaviors of successful students. Y1 also includes ACT/SAT test preparation to maximize potential, improve options for college selectivity and open doors for </w:t>
      </w:r>
      <w:proofErr w:type="spellStart"/>
      <w:r w:rsidRPr="0074218A">
        <w:rPr>
          <w:rFonts w:ascii="Calibri" w:hAnsi="Calibri"/>
          <w:sz w:val="22"/>
          <w:szCs w:val="22"/>
        </w:rPr>
        <w:t>OneGoal</w:t>
      </w:r>
      <w:proofErr w:type="spellEnd"/>
      <w:r w:rsidRPr="0074218A">
        <w:rPr>
          <w:rFonts w:ascii="Calibri" w:hAnsi="Calibri"/>
          <w:sz w:val="22"/>
          <w:szCs w:val="22"/>
        </w:rPr>
        <w:t xml:space="preserve"> Apprentices/Fellows.  </w:t>
      </w:r>
    </w:p>
    <w:p w:rsidR="00713AE3" w:rsidRPr="0074218A" w:rsidRDefault="00713AE3" w:rsidP="00713AE3">
      <w:pPr>
        <w:pStyle w:val="NormalWeb"/>
        <w:spacing w:before="0" w:beforeAutospacing="0" w:after="0" w:afterAutospacing="0" w:line="276" w:lineRule="auto"/>
        <w:jc w:val="both"/>
        <w:rPr>
          <w:rFonts w:ascii="Calibri" w:hAnsi="Calibri"/>
          <w:sz w:val="22"/>
          <w:szCs w:val="22"/>
        </w:rPr>
      </w:pPr>
    </w:p>
    <w:p w:rsidR="00713AE3" w:rsidRPr="0074218A" w:rsidRDefault="00713AE3" w:rsidP="00713AE3">
      <w:pPr>
        <w:ind w:right="72"/>
        <w:jc w:val="both"/>
        <w:rPr>
          <w:rFonts w:ascii="Calibri" w:hAnsi="Calibri"/>
          <w:sz w:val="22"/>
          <w:szCs w:val="22"/>
        </w:rPr>
      </w:pPr>
      <w:r w:rsidRPr="0074218A">
        <w:rPr>
          <w:rFonts w:ascii="Calibri" w:hAnsi="Calibri"/>
          <w:sz w:val="22"/>
          <w:szCs w:val="22"/>
        </w:rPr>
        <w:t xml:space="preserve">During Y1, you will demonstrate your commitment to the three-year </w:t>
      </w:r>
      <w:proofErr w:type="spellStart"/>
      <w:r w:rsidRPr="0074218A">
        <w:rPr>
          <w:rFonts w:ascii="Calibri" w:hAnsi="Calibri"/>
          <w:sz w:val="22"/>
          <w:szCs w:val="22"/>
        </w:rPr>
        <w:t>OneGoal</w:t>
      </w:r>
      <w:proofErr w:type="spellEnd"/>
      <w:r w:rsidRPr="0074218A">
        <w:rPr>
          <w:rFonts w:ascii="Calibri" w:hAnsi="Calibri"/>
          <w:sz w:val="22"/>
          <w:szCs w:val="22"/>
        </w:rPr>
        <w:t xml:space="preserve"> Fellowship. As individuals and as a cohort, you are accountable for reaching personal and collective goals while embodying Five Leadership Principles: </w:t>
      </w:r>
      <w:r w:rsidRPr="0074218A">
        <w:rPr>
          <w:rFonts w:ascii="Calibri" w:hAnsi="Calibri"/>
          <w:b/>
          <w:sz w:val="22"/>
          <w:szCs w:val="22"/>
        </w:rPr>
        <w:t>Professionalism, Ambition, Integrity, Resilience and Resourcefulness</w:t>
      </w:r>
    </w:p>
    <w:p w:rsidR="00713AE3" w:rsidRPr="0074218A" w:rsidRDefault="00713AE3" w:rsidP="00713AE3">
      <w:pPr>
        <w:ind w:right="-738"/>
        <w:jc w:val="both"/>
        <w:rPr>
          <w:rFonts w:ascii="Calibri" w:hAnsi="Calibri"/>
          <w:sz w:val="22"/>
          <w:szCs w:val="22"/>
        </w:rPr>
      </w:pPr>
    </w:p>
    <w:p w:rsidR="00713AE3" w:rsidRPr="0074218A" w:rsidRDefault="00713AE3" w:rsidP="00713AE3">
      <w:pPr>
        <w:spacing w:line="276" w:lineRule="auto"/>
        <w:jc w:val="both"/>
        <w:rPr>
          <w:rFonts w:ascii="Calibri" w:hAnsi="Calibri" w:cs="Calibri"/>
          <w:b/>
          <w:sz w:val="22"/>
          <w:szCs w:val="22"/>
        </w:rPr>
      </w:pPr>
      <w:r w:rsidRPr="0074218A">
        <w:rPr>
          <w:rFonts w:ascii="Calibri" w:hAnsi="Calibri" w:cs="Calibri"/>
          <w:b/>
          <w:sz w:val="22"/>
          <w:szCs w:val="22"/>
          <w:u w:val="single"/>
        </w:rPr>
        <w:t>Y1 Course Goals</w:t>
      </w:r>
      <w:r w:rsidRPr="0074218A">
        <w:rPr>
          <w:rFonts w:ascii="Calibri" w:hAnsi="Calibri" w:cs="Calibri"/>
          <w:b/>
          <w:sz w:val="22"/>
          <w:szCs w:val="22"/>
        </w:rPr>
        <w:t xml:space="preserve">: </w:t>
      </w:r>
    </w:p>
    <w:p w:rsidR="00713AE3" w:rsidRPr="0074218A" w:rsidRDefault="00713AE3" w:rsidP="00713AE3">
      <w:pPr>
        <w:spacing w:line="276" w:lineRule="auto"/>
        <w:jc w:val="both"/>
        <w:rPr>
          <w:rFonts w:ascii="Calibri" w:hAnsi="Calibri" w:cs="Calibri"/>
          <w:sz w:val="22"/>
          <w:szCs w:val="22"/>
        </w:rPr>
      </w:pPr>
      <w:r w:rsidRPr="0074218A">
        <w:rPr>
          <w:rFonts w:ascii="Calibri" w:hAnsi="Calibri" w:cs="Calibri"/>
          <w:sz w:val="22"/>
          <w:szCs w:val="22"/>
        </w:rPr>
        <w:t>There are two overarching student goals of Y1:</w:t>
      </w:r>
    </w:p>
    <w:p w:rsidR="00713AE3" w:rsidRPr="0074218A" w:rsidRDefault="00713AE3" w:rsidP="00713AE3">
      <w:pPr>
        <w:numPr>
          <w:ilvl w:val="0"/>
          <w:numId w:val="1"/>
        </w:numPr>
        <w:spacing w:line="276" w:lineRule="auto"/>
        <w:jc w:val="both"/>
        <w:rPr>
          <w:rFonts w:ascii="Calibri" w:hAnsi="Calibri"/>
          <w:sz w:val="22"/>
          <w:szCs w:val="22"/>
        </w:rPr>
      </w:pPr>
      <w:r w:rsidRPr="0074218A">
        <w:rPr>
          <w:rFonts w:ascii="Calibri" w:hAnsi="Calibri"/>
          <w:b/>
          <w:sz w:val="22"/>
          <w:szCs w:val="22"/>
        </w:rPr>
        <w:t xml:space="preserve">Increase selectivity: </w:t>
      </w:r>
      <w:r w:rsidRPr="0074218A">
        <w:rPr>
          <w:rFonts w:ascii="Calibri" w:hAnsi="Calibri"/>
          <w:sz w:val="22"/>
          <w:szCs w:val="22"/>
        </w:rPr>
        <w:t>Fellows will increase their selectivity, according to the ‘Selectivity Index’, by one or more level(s) prior to applying to college. Fellows meet this goal is by increasing their ACT/SAT score and/or by increasing their cumulative GPA.</w:t>
      </w:r>
    </w:p>
    <w:p w:rsidR="00713AE3" w:rsidRPr="0074218A" w:rsidRDefault="00713AE3" w:rsidP="00713AE3">
      <w:pPr>
        <w:numPr>
          <w:ilvl w:val="0"/>
          <w:numId w:val="1"/>
        </w:numPr>
        <w:spacing w:line="276" w:lineRule="auto"/>
        <w:jc w:val="both"/>
        <w:rPr>
          <w:rFonts w:ascii="Calibri" w:hAnsi="Calibri" w:cs="Calibri"/>
          <w:iCs/>
          <w:sz w:val="22"/>
          <w:szCs w:val="22"/>
        </w:rPr>
      </w:pPr>
      <w:r w:rsidRPr="0074218A">
        <w:rPr>
          <w:rFonts w:ascii="Calibri" w:hAnsi="Calibri" w:cs="Calibri"/>
          <w:b/>
          <w:sz w:val="22"/>
          <w:szCs w:val="22"/>
        </w:rPr>
        <w:t>Move forward on the pathway to your college:</w:t>
      </w:r>
      <w:r w:rsidRPr="0074218A">
        <w:rPr>
          <w:rFonts w:ascii="Calibri" w:hAnsi="Calibri" w:cs="Calibri"/>
          <w:sz w:val="22"/>
          <w:szCs w:val="22"/>
        </w:rPr>
        <w:t xml:space="preserve"> Fellows will develop a list of seven Best-Fit colleges (including four match colleges) to which they will apply at the beginning of Y2.</w:t>
      </w:r>
    </w:p>
    <w:p w:rsidR="00713AE3" w:rsidRPr="0074218A" w:rsidRDefault="00713AE3" w:rsidP="00713AE3">
      <w:pPr>
        <w:spacing w:line="276" w:lineRule="auto"/>
        <w:ind w:left="720"/>
        <w:jc w:val="both"/>
        <w:rPr>
          <w:rFonts w:ascii="Calibri" w:hAnsi="Calibri" w:cs="Calibri"/>
          <w:iCs/>
          <w:sz w:val="22"/>
          <w:szCs w:val="22"/>
        </w:rPr>
      </w:pPr>
    </w:p>
    <w:p w:rsidR="00713AE3" w:rsidRPr="0074218A" w:rsidRDefault="00713AE3" w:rsidP="00713AE3">
      <w:pPr>
        <w:spacing w:line="276" w:lineRule="auto"/>
        <w:jc w:val="both"/>
        <w:rPr>
          <w:rFonts w:ascii="Calibri" w:hAnsi="Calibri" w:cs="Calibri"/>
          <w:sz w:val="22"/>
          <w:szCs w:val="22"/>
        </w:rPr>
      </w:pPr>
      <w:r w:rsidRPr="0074218A">
        <w:rPr>
          <w:rFonts w:ascii="Calibri" w:hAnsi="Calibri" w:cs="Calibri"/>
          <w:b/>
          <w:sz w:val="22"/>
          <w:szCs w:val="22"/>
          <w:u w:val="single"/>
        </w:rPr>
        <w:t>Y1 Course Topics</w:t>
      </w:r>
      <w:r w:rsidRPr="0074218A">
        <w:rPr>
          <w:rFonts w:ascii="Calibri" w:hAnsi="Calibri" w:cs="Calibri"/>
          <w:b/>
          <w:sz w:val="22"/>
          <w:szCs w:val="22"/>
        </w:rPr>
        <w:t xml:space="preserve">:  </w:t>
      </w:r>
    </w:p>
    <w:p w:rsidR="00713AE3" w:rsidRPr="0074218A" w:rsidRDefault="00713AE3" w:rsidP="00713AE3">
      <w:pPr>
        <w:pStyle w:val="NormalWeb"/>
        <w:numPr>
          <w:ilvl w:val="0"/>
          <w:numId w:val="4"/>
        </w:numPr>
        <w:spacing w:before="0" w:beforeAutospacing="0" w:after="0" w:afterAutospacing="0" w:line="276" w:lineRule="auto"/>
        <w:jc w:val="both"/>
        <w:rPr>
          <w:rFonts w:ascii="Calibri" w:hAnsi="Calibri"/>
          <w:sz w:val="22"/>
          <w:szCs w:val="22"/>
        </w:rPr>
      </w:pPr>
      <w:r w:rsidRPr="0074218A">
        <w:rPr>
          <w:rFonts w:ascii="Calibri" w:hAnsi="Calibri"/>
          <w:sz w:val="22"/>
          <w:szCs w:val="22"/>
        </w:rPr>
        <w:t>Setting goals</w:t>
      </w:r>
      <w:r>
        <w:rPr>
          <w:rFonts w:ascii="Calibri" w:hAnsi="Calibri"/>
          <w:sz w:val="22"/>
          <w:szCs w:val="22"/>
        </w:rPr>
        <w:t xml:space="preserve"> using the WOOP framework</w:t>
      </w:r>
    </w:p>
    <w:p w:rsidR="00713AE3" w:rsidRPr="0074218A" w:rsidRDefault="00713AE3" w:rsidP="00713AE3">
      <w:pPr>
        <w:pStyle w:val="NormalWeb"/>
        <w:numPr>
          <w:ilvl w:val="0"/>
          <w:numId w:val="4"/>
        </w:numPr>
        <w:spacing w:before="0" w:beforeAutospacing="0" w:after="0" w:afterAutospacing="0" w:line="276" w:lineRule="auto"/>
        <w:jc w:val="both"/>
        <w:rPr>
          <w:rFonts w:ascii="Calibri" w:hAnsi="Calibri"/>
          <w:sz w:val="22"/>
          <w:szCs w:val="22"/>
        </w:rPr>
      </w:pPr>
      <w:r w:rsidRPr="0074218A">
        <w:rPr>
          <w:rFonts w:ascii="Calibri" w:hAnsi="Calibri"/>
          <w:sz w:val="22"/>
          <w:szCs w:val="22"/>
        </w:rPr>
        <w:t>Envisioning personal growth</w:t>
      </w:r>
    </w:p>
    <w:p w:rsidR="00713AE3" w:rsidRPr="0074218A" w:rsidRDefault="00713AE3" w:rsidP="00713AE3">
      <w:pPr>
        <w:pStyle w:val="NormalWeb"/>
        <w:numPr>
          <w:ilvl w:val="0"/>
          <w:numId w:val="4"/>
        </w:numPr>
        <w:spacing w:before="0" w:beforeAutospacing="0" w:after="0" w:afterAutospacing="0" w:line="276" w:lineRule="auto"/>
        <w:jc w:val="both"/>
        <w:rPr>
          <w:rFonts w:ascii="Calibri" w:hAnsi="Calibri"/>
          <w:sz w:val="22"/>
          <w:szCs w:val="22"/>
        </w:rPr>
      </w:pPr>
      <w:r w:rsidRPr="0074218A">
        <w:rPr>
          <w:rFonts w:ascii="Calibri" w:hAnsi="Calibri"/>
          <w:sz w:val="22"/>
          <w:szCs w:val="22"/>
        </w:rPr>
        <w:t>Establishing priorities and action planning</w:t>
      </w:r>
    </w:p>
    <w:p w:rsidR="00713AE3" w:rsidRPr="0074218A" w:rsidRDefault="00713AE3" w:rsidP="00713AE3">
      <w:pPr>
        <w:pStyle w:val="NormalWeb"/>
        <w:numPr>
          <w:ilvl w:val="0"/>
          <w:numId w:val="4"/>
        </w:numPr>
        <w:spacing w:before="0" w:beforeAutospacing="0" w:after="0" w:afterAutospacing="0" w:line="276" w:lineRule="auto"/>
        <w:jc w:val="both"/>
        <w:rPr>
          <w:rFonts w:ascii="Calibri" w:hAnsi="Calibri"/>
          <w:sz w:val="22"/>
          <w:szCs w:val="22"/>
        </w:rPr>
      </w:pPr>
      <w:r w:rsidRPr="0074218A">
        <w:rPr>
          <w:rFonts w:ascii="Calibri" w:hAnsi="Calibri"/>
          <w:sz w:val="22"/>
          <w:szCs w:val="22"/>
        </w:rPr>
        <w:t>Internalizing college admissions criteria</w:t>
      </w:r>
    </w:p>
    <w:p w:rsidR="00713AE3" w:rsidRPr="0074218A" w:rsidRDefault="00713AE3" w:rsidP="00713AE3">
      <w:pPr>
        <w:pStyle w:val="NormalWeb"/>
        <w:numPr>
          <w:ilvl w:val="0"/>
          <w:numId w:val="4"/>
        </w:numPr>
        <w:spacing w:before="0" w:beforeAutospacing="0" w:after="0" w:afterAutospacing="0" w:line="276" w:lineRule="auto"/>
        <w:jc w:val="both"/>
        <w:rPr>
          <w:rFonts w:ascii="Calibri" w:hAnsi="Calibri"/>
          <w:sz w:val="22"/>
          <w:szCs w:val="22"/>
        </w:rPr>
      </w:pPr>
      <w:r w:rsidRPr="0074218A">
        <w:rPr>
          <w:rFonts w:ascii="Calibri" w:hAnsi="Calibri"/>
          <w:sz w:val="22"/>
          <w:szCs w:val="22"/>
        </w:rPr>
        <w:t>Making overmatch colleges into match colleges</w:t>
      </w:r>
    </w:p>
    <w:p w:rsidR="00713AE3" w:rsidRPr="0074218A" w:rsidRDefault="00713AE3" w:rsidP="00713AE3">
      <w:pPr>
        <w:pStyle w:val="NormalWeb"/>
        <w:numPr>
          <w:ilvl w:val="0"/>
          <w:numId w:val="4"/>
        </w:numPr>
        <w:spacing w:before="0" w:beforeAutospacing="0" w:after="0" w:afterAutospacing="0" w:line="276" w:lineRule="auto"/>
        <w:jc w:val="both"/>
        <w:rPr>
          <w:rFonts w:ascii="Calibri" w:hAnsi="Calibri"/>
          <w:sz w:val="22"/>
          <w:szCs w:val="22"/>
        </w:rPr>
      </w:pPr>
      <w:r w:rsidRPr="0074218A">
        <w:rPr>
          <w:rFonts w:ascii="Calibri" w:hAnsi="Calibri"/>
          <w:sz w:val="22"/>
          <w:szCs w:val="22"/>
        </w:rPr>
        <w:t>Evaluating colleges based on match, graduation rates, financial aid trends, and personal fit criteria</w:t>
      </w:r>
    </w:p>
    <w:p w:rsidR="00713AE3" w:rsidRPr="0074218A" w:rsidRDefault="00713AE3" w:rsidP="00713AE3">
      <w:pPr>
        <w:pStyle w:val="NormalWeb"/>
        <w:numPr>
          <w:ilvl w:val="0"/>
          <w:numId w:val="4"/>
        </w:numPr>
        <w:spacing w:before="0" w:beforeAutospacing="0" w:after="0" w:afterAutospacing="0" w:line="276" w:lineRule="auto"/>
        <w:jc w:val="both"/>
        <w:rPr>
          <w:rFonts w:ascii="Calibri" w:hAnsi="Calibri"/>
          <w:sz w:val="22"/>
          <w:szCs w:val="22"/>
        </w:rPr>
      </w:pPr>
      <w:r w:rsidRPr="0074218A">
        <w:rPr>
          <w:rFonts w:ascii="Calibri" w:hAnsi="Calibri"/>
          <w:sz w:val="22"/>
          <w:szCs w:val="22"/>
        </w:rPr>
        <w:t>Overcoming high school roadblocks</w:t>
      </w:r>
    </w:p>
    <w:p w:rsidR="00713AE3" w:rsidRPr="0074218A" w:rsidRDefault="00713AE3" w:rsidP="00713AE3">
      <w:pPr>
        <w:pStyle w:val="NormalWeb"/>
        <w:numPr>
          <w:ilvl w:val="0"/>
          <w:numId w:val="4"/>
        </w:numPr>
        <w:spacing w:before="0" w:beforeAutospacing="0" w:after="0" w:afterAutospacing="0" w:line="276" w:lineRule="auto"/>
        <w:jc w:val="both"/>
        <w:rPr>
          <w:rFonts w:ascii="Calibri" w:hAnsi="Calibri"/>
          <w:sz w:val="22"/>
          <w:szCs w:val="22"/>
        </w:rPr>
      </w:pPr>
      <w:r w:rsidRPr="0074218A">
        <w:rPr>
          <w:rFonts w:ascii="Calibri" w:hAnsi="Calibri"/>
          <w:sz w:val="22"/>
          <w:szCs w:val="22"/>
        </w:rPr>
        <w:t>Exploring college majors and career paths</w:t>
      </w:r>
    </w:p>
    <w:p w:rsidR="00713AE3" w:rsidRPr="0074218A" w:rsidRDefault="00713AE3" w:rsidP="00713AE3">
      <w:pPr>
        <w:pStyle w:val="NormalWeb"/>
        <w:numPr>
          <w:ilvl w:val="0"/>
          <w:numId w:val="4"/>
        </w:numPr>
        <w:spacing w:before="0" w:beforeAutospacing="0" w:after="0" w:afterAutospacing="0" w:line="276" w:lineRule="auto"/>
        <w:jc w:val="both"/>
        <w:rPr>
          <w:rFonts w:ascii="Calibri" w:hAnsi="Calibri"/>
          <w:sz w:val="22"/>
          <w:szCs w:val="22"/>
        </w:rPr>
      </w:pPr>
      <w:r w:rsidRPr="0074218A">
        <w:rPr>
          <w:rFonts w:ascii="Calibri" w:hAnsi="Calibri"/>
          <w:sz w:val="22"/>
          <w:szCs w:val="22"/>
        </w:rPr>
        <w:t>Understanding financial aid</w:t>
      </w:r>
    </w:p>
    <w:p w:rsidR="00713AE3" w:rsidRPr="0074218A" w:rsidRDefault="00713AE3" w:rsidP="00713AE3">
      <w:pPr>
        <w:pStyle w:val="NormalWeb"/>
        <w:numPr>
          <w:ilvl w:val="0"/>
          <w:numId w:val="4"/>
        </w:numPr>
        <w:spacing w:before="0" w:beforeAutospacing="0" w:after="0" w:afterAutospacing="0" w:line="276" w:lineRule="auto"/>
        <w:jc w:val="both"/>
        <w:rPr>
          <w:rFonts w:ascii="Calibri" w:hAnsi="Calibri"/>
          <w:sz w:val="22"/>
          <w:szCs w:val="22"/>
        </w:rPr>
      </w:pPr>
      <w:r w:rsidRPr="0074218A">
        <w:rPr>
          <w:rFonts w:ascii="Calibri" w:hAnsi="Calibri"/>
          <w:sz w:val="22"/>
          <w:szCs w:val="22"/>
        </w:rPr>
        <w:t>Identifying seven Best-Fit Colleges</w:t>
      </w:r>
    </w:p>
    <w:p w:rsidR="00713AE3" w:rsidRPr="0074218A" w:rsidRDefault="00713AE3" w:rsidP="00713AE3">
      <w:pPr>
        <w:pStyle w:val="NormalWeb"/>
        <w:numPr>
          <w:ilvl w:val="0"/>
          <w:numId w:val="4"/>
        </w:numPr>
        <w:spacing w:before="0" w:beforeAutospacing="0" w:after="0" w:afterAutospacing="0" w:line="276" w:lineRule="auto"/>
        <w:jc w:val="both"/>
        <w:rPr>
          <w:rFonts w:ascii="Calibri" w:hAnsi="Calibri"/>
          <w:sz w:val="22"/>
          <w:szCs w:val="22"/>
        </w:rPr>
      </w:pPr>
      <w:r w:rsidRPr="0074218A">
        <w:rPr>
          <w:rFonts w:ascii="Calibri" w:hAnsi="Calibri"/>
          <w:sz w:val="22"/>
          <w:szCs w:val="22"/>
        </w:rPr>
        <w:t>Creating a 4-year graduation plan</w:t>
      </w:r>
    </w:p>
    <w:p w:rsidR="00713AE3" w:rsidRPr="0074218A" w:rsidRDefault="00713AE3" w:rsidP="00713AE3">
      <w:pPr>
        <w:pStyle w:val="NormalWeb"/>
        <w:numPr>
          <w:ilvl w:val="0"/>
          <w:numId w:val="4"/>
        </w:numPr>
        <w:spacing w:before="0" w:beforeAutospacing="0" w:after="0" w:afterAutospacing="0" w:line="276" w:lineRule="auto"/>
        <w:jc w:val="both"/>
        <w:rPr>
          <w:rFonts w:ascii="Calibri" w:hAnsi="Calibri"/>
          <w:sz w:val="22"/>
          <w:szCs w:val="22"/>
        </w:rPr>
      </w:pPr>
      <w:r w:rsidRPr="0074218A">
        <w:rPr>
          <w:rFonts w:ascii="Calibri" w:hAnsi="Calibri"/>
          <w:sz w:val="22"/>
          <w:szCs w:val="22"/>
        </w:rPr>
        <w:t>Preparing for common obstacles in college</w:t>
      </w:r>
    </w:p>
    <w:p w:rsidR="00713AE3" w:rsidRPr="0074218A" w:rsidRDefault="00713AE3" w:rsidP="00713AE3">
      <w:pPr>
        <w:pStyle w:val="NormalWeb"/>
        <w:numPr>
          <w:ilvl w:val="0"/>
          <w:numId w:val="4"/>
        </w:numPr>
        <w:spacing w:before="0" w:beforeAutospacing="0" w:after="0" w:afterAutospacing="0" w:line="276" w:lineRule="auto"/>
        <w:jc w:val="both"/>
        <w:rPr>
          <w:rFonts w:ascii="Calibri" w:hAnsi="Calibri"/>
          <w:sz w:val="22"/>
          <w:szCs w:val="22"/>
        </w:rPr>
      </w:pPr>
      <w:r w:rsidRPr="0074218A">
        <w:rPr>
          <w:rFonts w:ascii="Calibri" w:hAnsi="Calibri"/>
          <w:sz w:val="22"/>
          <w:szCs w:val="22"/>
        </w:rPr>
        <w:t>Reflecting on individual progress and the Leadership Principles</w:t>
      </w:r>
    </w:p>
    <w:p w:rsidR="00713AE3" w:rsidRPr="0074218A" w:rsidRDefault="00713AE3" w:rsidP="00713AE3">
      <w:pPr>
        <w:pStyle w:val="ColorfulShading-Accent31"/>
        <w:spacing w:after="0"/>
        <w:ind w:left="0"/>
        <w:jc w:val="both"/>
        <w:outlineLvl w:val="0"/>
      </w:pPr>
      <w:r w:rsidRPr="0074218A">
        <w:rPr>
          <w:b/>
          <w:noProof/>
          <w:u w:val="single"/>
        </w:rPr>
        <w:t>Materials</w:t>
      </w:r>
    </w:p>
    <w:p w:rsidR="00713AE3" w:rsidRPr="0074218A" w:rsidRDefault="00713AE3" w:rsidP="00713AE3">
      <w:pPr>
        <w:ind w:right="72"/>
        <w:jc w:val="both"/>
        <w:rPr>
          <w:rFonts w:ascii="Calibri" w:hAnsi="Calibri"/>
          <w:noProof/>
          <w:sz w:val="22"/>
          <w:szCs w:val="22"/>
        </w:rPr>
      </w:pPr>
      <w:r w:rsidRPr="0074218A">
        <w:rPr>
          <w:rFonts w:ascii="Calibri" w:hAnsi="Calibri"/>
          <w:noProof/>
          <w:sz w:val="22"/>
          <w:szCs w:val="22"/>
        </w:rPr>
        <w:t xml:space="preserve">Students will be expected to bring the following to </w:t>
      </w:r>
      <w:r w:rsidRPr="0074218A">
        <w:rPr>
          <w:rFonts w:ascii="Calibri" w:hAnsi="Calibri"/>
          <w:b/>
          <w:noProof/>
          <w:sz w:val="22"/>
          <w:szCs w:val="22"/>
        </w:rPr>
        <w:t>every</w:t>
      </w:r>
      <w:r w:rsidRPr="0074218A">
        <w:rPr>
          <w:rFonts w:ascii="Calibri" w:hAnsi="Calibri"/>
          <w:noProof/>
          <w:sz w:val="22"/>
          <w:szCs w:val="22"/>
        </w:rPr>
        <w:t xml:space="preserve"> class period:</w:t>
      </w:r>
    </w:p>
    <w:p w:rsidR="00713AE3" w:rsidRPr="0074218A" w:rsidRDefault="00713AE3" w:rsidP="00713AE3">
      <w:pPr>
        <w:numPr>
          <w:ilvl w:val="0"/>
          <w:numId w:val="3"/>
        </w:numPr>
        <w:spacing w:line="276" w:lineRule="auto"/>
        <w:jc w:val="both"/>
        <w:rPr>
          <w:rFonts w:ascii="Calibri" w:hAnsi="Calibri"/>
          <w:noProof/>
          <w:sz w:val="22"/>
          <w:szCs w:val="22"/>
        </w:rPr>
      </w:pPr>
      <w:r w:rsidRPr="0074218A">
        <w:rPr>
          <w:rFonts w:ascii="Calibri" w:hAnsi="Calibri"/>
          <w:noProof/>
          <w:sz w:val="22"/>
          <w:szCs w:val="22"/>
        </w:rPr>
        <w:t>Pen – blue or black ink only!</w:t>
      </w:r>
    </w:p>
    <w:p w:rsidR="00713AE3" w:rsidRPr="0074218A" w:rsidRDefault="00713AE3" w:rsidP="00713AE3">
      <w:pPr>
        <w:numPr>
          <w:ilvl w:val="0"/>
          <w:numId w:val="3"/>
        </w:numPr>
        <w:spacing w:line="276" w:lineRule="auto"/>
        <w:jc w:val="both"/>
        <w:rPr>
          <w:rFonts w:ascii="Calibri" w:hAnsi="Calibri"/>
          <w:iCs/>
          <w:sz w:val="22"/>
          <w:szCs w:val="22"/>
        </w:rPr>
      </w:pPr>
      <w:r w:rsidRPr="0074218A">
        <w:rPr>
          <w:rFonts w:ascii="Calibri" w:hAnsi="Calibri"/>
          <w:noProof/>
          <w:sz w:val="22"/>
          <w:szCs w:val="22"/>
        </w:rPr>
        <w:t xml:space="preserve">3 ring binder </w:t>
      </w:r>
    </w:p>
    <w:p w:rsidR="00713AE3" w:rsidRPr="0074218A" w:rsidRDefault="00713AE3" w:rsidP="00713AE3">
      <w:pPr>
        <w:numPr>
          <w:ilvl w:val="0"/>
          <w:numId w:val="3"/>
        </w:numPr>
        <w:spacing w:line="276" w:lineRule="auto"/>
        <w:jc w:val="both"/>
        <w:rPr>
          <w:rFonts w:ascii="Calibri" w:hAnsi="Calibri"/>
          <w:iCs/>
          <w:sz w:val="22"/>
          <w:szCs w:val="22"/>
        </w:rPr>
      </w:pPr>
      <w:r w:rsidRPr="0074218A">
        <w:rPr>
          <w:rFonts w:ascii="Calibri" w:hAnsi="Calibri"/>
          <w:noProof/>
          <w:sz w:val="22"/>
          <w:szCs w:val="22"/>
        </w:rPr>
        <w:t>Notebook  or looseleaf paper</w:t>
      </w:r>
    </w:p>
    <w:p w:rsidR="00713AE3" w:rsidRPr="0074218A" w:rsidRDefault="00C40677" w:rsidP="00713AE3">
      <w:pPr>
        <w:numPr>
          <w:ilvl w:val="0"/>
          <w:numId w:val="3"/>
        </w:numPr>
        <w:spacing w:line="276" w:lineRule="auto"/>
        <w:jc w:val="both"/>
        <w:rPr>
          <w:rFonts w:ascii="Calibri" w:hAnsi="Calibri"/>
          <w:iCs/>
          <w:sz w:val="22"/>
          <w:szCs w:val="22"/>
        </w:rPr>
      </w:pPr>
      <w:r>
        <w:rPr>
          <w:rFonts w:ascii="Calibri" w:hAnsi="Calibri"/>
          <w:iCs/>
          <w:sz w:val="22"/>
          <w:szCs w:val="22"/>
        </w:rPr>
        <w:t>Access to the Google Drive</w:t>
      </w:r>
    </w:p>
    <w:p w:rsidR="00713AE3" w:rsidRPr="0074218A" w:rsidRDefault="00713AE3" w:rsidP="00713AE3">
      <w:pPr>
        <w:numPr>
          <w:ilvl w:val="0"/>
          <w:numId w:val="3"/>
        </w:numPr>
        <w:spacing w:line="276" w:lineRule="auto"/>
        <w:ind w:right="-738"/>
        <w:jc w:val="both"/>
        <w:rPr>
          <w:rFonts w:ascii="Calibri" w:hAnsi="Calibri"/>
          <w:b/>
          <w:iCs/>
          <w:sz w:val="22"/>
          <w:szCs w:val="22"/>
        </w:rPr>
      </w:pPr>
      <w:r w:rsidRPr="0074218A">
        <w:rPr>
          <w:rFonts w:ascii="Calibri" w:hAnsi="Calibri"/>
          <w:b/>
          <w:iCs/>
          <w:sz w:val="22"/>
          <w:szCs w:val="22"/>
        </w:rPr>
        <w:t>A positive, respectful attitude and an open mind!</w:t>
      </w:r>
    </w:p>
    <w:p w:rsidR="00713AE3" w:rsidRPr="0074218A" w:rsidRDefault="00713AE3" w:rsidP="00713AE3">
      <w:pPr>
        <w:ind w:right="-738"/>
        <w:jc w:val="both"/>
        <w:rPr>
          <w:rFonts w:ascii="Calibri" w:hAnsi="Calibri"/>
          <w:b/>
          <w:bCs/>
          <w:iCs/>
          <w:sz w:val="22"/>
          <w:szCs w:val="22"/>
          <w:u w:val="single"/>
        </w:rPr>
      </w:pPr>
    </w:p>
    <w:p w:rsidR="00713AE3" w:rsidRPr="0074218A" w:rsidRDefault="00713AE3" w:rsidP="00713AE3">
      <w:pPr>
        <w:ind w:right="-738"/>
        <w:jc w:val="both"/>
        <w:outlineLvl w:val="0"/>
        <w:rPr>
          <w:rFonts w:ascii="Calibri" w:hAnsi="Calibri"/>
          <w:b/>
          <w:bCs/>
          <w:iCs/>
          <w:sz w:val="22"/>
          <w:szCs w:val="22"/>
          <w:u w:val="single"/>
        </w:rPr>
      </w:pPr>
      <w:r w:rsidRPr="0074218A">
        <w:rPr>
          <w:rFonts w:ascii="Calibri" w:hAnsi="Calibri"/>
          <w:b/>
          <w:bCs/>
          <w:iCs/>
          <w:sz w:val="22"/>
          <w:szCs w:val="22"/>
          <w:u w:val="single"/>
        </w:rPr>
        <w:t>Grading</w:t>
      </w:r>
    </w:p>
    <w:p w:rsidR="00713AE3" w:rsidRPr="0074218A" w:rsidRDefault="00713AE3" w:rsidP="00713AE3">
      <w:pPr>
        <w:ind w:right="72"/>
        <w:contextualSpacing/>
        <w:rPr>
          <w:rFonts w:ascii="Calibri" w:hAnsi="Calibri" w:cs="Calibri"/>
          <w:color w:val="000000"/>
          <w:sz w:val="22"/>
          <w:szCs w:val="22"/>
        </w:rPr>
      </w:pPr>
      <w:proofErr w:type="spellStart"/>
      <w:r w:rsidRPr="0074218A">
        <w:rPr>
          <w:rFonts w:ascii="Calibri" w:hAnsi="Calibri"/>
          <w:sz w:val="22"/>
          <w:szCs w:val="22"/>
        </w:rPr>
        <w:t>OneGoal</w:t>
      </w:r>
      <w:proofErr w:type="spellEnd"/>
      <w:r w:rsidRPr="0074218A">
        <w:rPr>
          <w:rFonts w:ascii="Calibri" w:hAnsi="Calibri"/>
          <w:sz w:val="22"/>
          <w:szCs w:val="22"/>
        </w:rPr>
        <w:t xml:space="preserve"> is a graded, credited, in-school course, using your high school’s customary grading scale but evaluating your performance in a manner that is more similar to how a college professor would do so. </w:t>
      </w:r>
      <w:r w:rsidRPr="0074218A">
        <w:rPr>
          <w:rFonts w:ascii="Calibri" w:hAnsi="Calibri" w:cs="Calibri"/>
          <w:color w:val="000000"/>
          <w:sz w:val="22"/>
          <w:szCs w:val="22"/>
        </w:rPr>
        <w:t xml:space="preserve">You will be given an overall grade for the course. Cumulative grades will be based on the progress you make during each individual Unit throughout the course. The following weighted grading percentages will be used to determine your cumulative course grade: </w:t>
      </w:r>
    </w:p>
    <w:p w:rsidR="00713AE3" w:rsidRPr="0074218A" w:rsidRDefault="00713AE3" w:rsidP="00713AE3">
      <w:pPr>
        <w:ind w:right="72"/>
        <w:contextualSpacing/>
        <w:rPr>
          <w:rFonts w:ascii="Calibri" w:hAnsi="Calibri" w:cs="Calibri"/>
          <w:color w:val="000000"/>
          <w:sz w:val="22"/>
          <w:szCs w:val="22"/>
        </w:rPr>
      </w:pPr>
    </w:p>
    <w:p w:rsidR="00713AE3" w:rsidRPr="0074218A" w:rsidRDefault="00713AE3" w:rsidP="00713AE3">
      <w:pPr>
        <w:numPr>
          <w:ilvl w:val="0"/>
          <w:numId w:val="5"/>
        </w:numPr>
        <w:spacing w:line="276" w:lineRule="auto"/>
        <w:ind w:right="72"/>
        <w:contextualSpacing/>
        <w:rPr>
          <w:rFonts w:ascii="Calibri" w:hAnsi="Calibri" w:cs="Calibri"/>
          <w:color w:val="000000"/>
          <w:sz w:val="22"/>
          <w:szCs w:val="22"/>
        </w:rPr>
      </w:pPr>
      <w:r>
        <w:rPr>
          <w:rFonts w:ascii="Calibri" w:hAnsi="Calibri" w:cs="Calibri"/>
          <w:color w:val="000000"/>
          <w:sz w:val="22"/>
          <w:szCs w:val="22"/>
        </w:rPr>
        <w:t>Goal Setting &amp; Organization (10</w:t>
      </w:r>
      <w:r w:rsidRPr="0074218A">
        <w:rPr>
          <w:rFonts w:ascii="Calibri" w:hAnsi="Calibri" w:cs="Calibri"/>
          <w:color w:val="000000"/>
          <w:sz w:val="22"/>
          <w:szCs w:val="22"/>
        </w:rPr>
        <w:t>%)</w:t>
      </w:r>
    </w:p>
    <w:p w:rsidR="00713AE3" w:rsidRPr="0074218A" w:rsidRDefault="00713AE3" w:rsidP="00713AE3">
      <w:pPr>
        <w:numPr>
          <w:ilvl w:val="0"/>
          <w:numId w:val="5"/>
        </w:numPr>
        <w:spacing w:line="276" w:lineRule="auto"/>
        <w:ind w:right="72"/>
        <w:contextualSpacing/>
        <w:rPr>
          <w:rFonts w:ascii="Calibri" w:hAnsi="Calibri" w:cs="Calibri"/>
          <w:color w:val="000000"/>
          <w:sz w:val="22"/>
          <w:szCs w:val="22"/>
        </w:rPr>
      </w:pPr>
      <w:r>
        <w:rPr>
          <w:rFonts w:ascii="Calibri" w:hAnsi="Calibri" w:cs="Calibri"/>
          <w:color w:val="000000"/>
          <w:sz w:val="22"/>
          <w:szCs w:val="22"/>
        </w:rPr>
        <w:t xml:space="preserve">Online Test Prep </w:t>
      </w:r>
      <w:r w:rsidRPr="0074218A">
        <w:rPr>
          <w:rFonts w:ascii="Calibri" w:hAnsi="Calibri" w:cs="Calibri"/>
          <w:color w:val="000000"/>
          <w:sz w:val="22"/>
          <w:szCs w:val="22"/>
        </w:rPr>
        <w:t>(20%)</w:t>
      </w:r>
    </w:p>
    <w:p w:rsidR="00713AE3" w:rsidRPr="0074218A" w:rsidRDefault="00713AE3" w:rsidP="00713AE3">
      <w:pPr>
        <w:numPr>
          <w:ilvl w:val="0"/>
          <w:numId w:val="5"/>
        </w:numPr>
        <w:spacing w:line="276" w:lineRule="auto"/>
        <w:ind w:right="72"/>
        <w:contextualSpacing/>
        <w:rPr>
          <w:rFonts w:ascii="Calibri" w:hAnsi="Calibri" w:cs="Calibri"/>
          <w:color w:val="000000"/>
          <w:sz w:val="22"/>
          <w:szCs w:val="22"/>
        </w:rPr>
      </w:pPr>
      <w:r w:rsidRPr="0074218A">
        <w:rPr>
          <w:rFonts w:ascii="Calibri" w:hAnsi="Calibri" w:cs="Calibri"/>
          <w:color w:val="000000"/>
          <w:sz w:val="22"/>
          <w:szCs w:val="22"/>
        </w:rPr>
        <w:t>Participation/Leadership Principles (20%)</w:t>
      </w:r>
    </w:p>
    <w:p w:rsidR="00713AE3" w:rsidRPr="0074218A" w:rsidRDefault="00713AE3" w:rsidP="00713AE3">
      <w:pPr>
        <w:numPr>
          <w:ilvl w:val="0"/>
          <w:numId w:val="5"/>
        </w:numPr>
        <w:spacing w:line="276" w:lineRule="auto"/>
        <w:ind w:right="72"/>
        <w:contextualSpacing/>
        <w:rPr>
          <w:rFonts w:ascii="Calibri" w:hAnsi="Calibri" w:cs="Calibri"/>
          <w:color w:val="000000"/>
          <w:sz w:val="22"/>
          <w:szCs w:val="22"/>
        </w:rPr>
      </w:pPr>
      <w:r w:rsidRPr="0074218A">
        <w:rPr>
          <w:rFonts w:ascii="Calibri" w:hAnsi="Calibri" w:cs="Calibri"/>
          <w:color w:val="000000"/>
          <w:sz w:val="22"/>
          <w:szCs w:val="22"/>
        </w:rPr>
        <w:t>Homework &amp; Activities (10%)</w:t>
      </w:r>
    </w:p>
    <w:p w:rsidR="00713AE3" w:rsidRPr="00195957" w:rsidRDefault="00713AE3" w:rsidP="00713AE3">
      <w:pPr>
        <w:numPr>
          <w:ilvl w:val="0"/>
          <w:numId w:val="5"/>
        </w:numPr>
        <w:spacing w:line="276" w:lineRule="auto"/>
        <w:ind w:right="72"/>
        <w:contextualSpacing/>
        <w:rPr>
          <w:rFonts w:ascii="Calibri" w:hAnsi="Calibri" w:cs="Calibri"/>
          <w:b/>
          <w:color w:val="000000"/>
          <w:sz w:val="22"/>
          <w:szCs w:val="22"/>
        </w:rPr>
      </w:pPr>
      <w:r w:rsidRPr="00195957">
        <w:rPr>
          <w:rFonts w:ascii="Calibri" w:hAnsi="Calibri" w:cs="Calibri"/>
          <w:b/>
          <w:color w:val="000000"/>
          <w:sz w:val="22"/>
          <w:szCs w:val="22"/>
        </w:rPr>
        <w:t>Portfolio Projects (40%)  (Similar to Mastery grade in other courses)</w:t>
      </w:r>
    </w:p>
    <w:p w:rsidR="00713AE3" w:rsidRPr="0074218A" w:rsidRDefault="00713AE3" w:rsidP="00713AE3">
      <w:pPr>
        <w:ind w:right="72"/>
        <w:contextualSpacing/>
        <w:rPr>
          <w:rFonts w:ascii="Calibri" w:hAnsi="Calibri" w:cs="Calibri"/>
          <w:color w:val="000000"/>
          <w:sz w:val="22"/>
          <w:szCs w:val="22"/>
        </w:rPr>
      </w:pPr>
    </w:p>
    <w:p w:rsidR="00713AE3" w:rsidRPr="0074218A" w:rsidRDefault="00713AE3" w:rsidP="00713AE3">
      <w:pPr>
        <w:ind w:right="72"/>
        <w:contextualSpacing/>
        <w:rPr>
          <w:rFonts w:ascii="Calibri" w:hAnsi="Calibri" w:cs="Calibri"/>
          <w:color w:val="000000"/>
          <w:sz w:val="22"/>
          <w:szCs w:val="22"/>
        </w:rPr>
      </w:pPr>
      <w:r w:rsidRPr="0074218A">
        <w:rPr>
          <w:rFonts w:ascii="Calibri" w:hAnsi="Calibri" w:cs="Calibri"/>
          <w:color w:val="000000"/>
          <w:sz w:val="22"/>
          <w:szCs w:val="22"/>
        </w:rPr>
        <w:t xml:space="preserve">The weights per category reflect realities of college grading as one means of preparing you for the demands of college. Completing major projects, meeting goals, and demonstrating the Leadership Principles weigh significantly heavier on grades than do daily participation and homework. It is important that you recognize that while daily participation does not contribute immensely to your average grade, full participation and completion of assignments is expected and will eventually lead you to more successfully meet the program goals. </w:t>
      </w:r>
    </w:p>
    <w:p w:rsidR="00713AE3" w:rsidRPr="0074218A" w:rsidRDefault="00713AE3" w:rsidP="00713AE3">
      <w:pPr>
        <w:ind w:right="72"/>
        <w:contextualSpacing/>
        <w:rPr>
          <w:rFonts w:ascii="Calibri" w:hAnsi="Calibri" w:cs="Calibri"/>
          <w:color w:val="000000"/>
          <w:sz w:val="22"/>
          <w:szCs w:val="22"/>
        </w:rPr>
      </w:pPr>
    </w:p>
    <w:p w:rsidR="00713AE3" w:rsidRPr="0074218A" w:rsidRDefault="00713AE3" w:rsidP="00713AE3">
      <w:pPr>
        <w:ind w:right="72"/>
        <w:contextualSpacing/>
        <w:rPr>
          <w:rFonts w:ascii="Calibri" w:hAnsi="Calibri"/>
          <w:b/>
          <w:sz w:val="22"/>
          <w:szCs w:val="22"/>
          <w:u w:val="single"/>
        </w:rPr>
      </w:pPr>
      <w:r w:rsidRPr="0074218A">
        <w:rPr>
          <w:rFonts w:ascii="Calibri" w:hAnsi="Calibri" w:cs="Calibri"/>
          <w:color w:val="000000"/>
          <w:sz w:val="22"/>
          <w:szCs w:val="22"/>
        </w:rPr>
        <w:t>You will briefly meet one-on-one with your PD after every Unit and reflect on your current grade in the course. The PD will have the opportunity to highlight anything missing, incomplete, or unsatisfactory in your files and recommend areas of improvement. These meetings ensure that there will be plenty of opportunities to measure and correct your progress before final grades are issued.</w:t>
      </w:r>
    </w:p>
    <w:p w:rsidR="00713AE3" w:rsidRPr="0074218A" w:rsidRDefault="00713AE3" w:rsidP="00713AE3">
      <w:pPr>
        <w:ind w:right="72"/>
        <w:contextualSpacing/>
        <w:rPr>
          <w:rFonts w:ascii="Calibri" w:hAnsi="Calibri"/>
          <w:b/>
          <w:sz w:val="22"/>
          <w:szCs w:val="22"/>
          <w:u w:val="single"/>
        </w:rPr>
      </w:pPr>
    </w:p>
    <w:p w:rsidR="00713AE3" w:rsidRPr="0074218A" w:rsidRDefault="00713AE3" w:rsidP="00713AE3">
      <w:pPr>
        <w:ind w:right="72"/>
        <w:contextualSpacing/>
        <w:rPr>
          <w:rFonts w:ascii="Calibri" w:hAnsi="Calibri" w:cs="Calibri"/>
          <w:color w:val="000000"/>
          <w:sz w:val="22"/>
          <w:szCs w:val="22"/>
        </w:rPr>
      </w:pPr>
      <w:r w:rsidRPr="0074218A">
        <w:rPr>
          <w:rFonts w:ascii="Calibri" w:hAnsi="Calibri"/>
          <w:b/>
          <w:sz w:val="22"/>
          <w:szCs w:val="22"/>
          <w:u w:val="single"/>
        </w:rPr>
        <w:t>Portfolio Projects</w:t>
      </w:r>
    </w:p>
    <w:p w:rsidR="00713AE3" w:rsidRPr="0074218A" w:rsidRDefault="00713AE3" w:rsidP="00713AE3">
      <w:pPr>
        <w:ind w:right="72"/>
        <w:rPr>
          <w:rFonts w:ascii="Calibri" w:hAnsi="Calibri"/>
          <w:sz w:val="22"/>
          <w:szCs w:val="22"/>
        </w:rPr>
      </w:pPr>
      <w:r w:rsidRPr="0074218A">
        <w:rPr>
          <w:rFonts w:ascii="Calibri" w:hAnsi="Calibri"/>
          <w:sz w:val="22"/>
          <w:szCs w:val="22"/>
        </w:rPr>
        <w:t xml:space="preserve">Portfolio Projects are longer-term, intensive projects that typically consist of some research/planning, some small group work, and/or a presentation in front of the class. </w:t>
      </w:r>
    </w:p>
    <w:p w:rsidR="00713AE3" w:rsidRPr="0074218A" w:rsidRDefault="00713AE3" w:rsidP="00713AE3">
      <w:pPr>
        <w:ind w:right="72"/>
        <w:rPr>
          <w:rFonts w:ascii="Calibri" w:hAnsi="Calibri"/>
          <w:sz w:val="22"/>
          <w:szCs w:val="22"/>
        </w:rPr>
      </w:pPr>
    </w:p>
    <w:p w:rsidR="00713AE3" w:rsidRPr="0074218A" w:rsidRDefault="00713AE3" w:rsidP="00713AE3">
      <w:pPr>
        <w:ind w:right="72"/>
        <w:rPr>
          <w:rFonts w:ascii="Calibri" w:hAnsi="Calibri"/>
          <w:sz w:val="22"/>
          <w:szCs w:val="22"/>
        </w:rPr>
      </w:pPr>
      <w:r w:rsidRPr="0074218A">
        <w:rPr>
          <w:rFonts w:ascii="Calibri" w:hAnsi="Calibri"/>
          <w:sz w:val="22"/>
          <w:szCs w:val="22"/>
        </w:rPr>
        <w:t>Notes about Portfolio Projects:</w:t>
      </w:r>
    </w:p>
    <w:p w:rsidR="00713AE3" w:rsidRPr="0074218A" w:rsidRDefault="00713AE3" w:rsidP="00713AE3">
      <w:pPr>
        <w:numPr>
          <w:ilvl w:val="0"/>
          <w:numId w:val="6"/>
        </w:numPr>
        <w:ind w:right="72"/>
        <w:rPr>
          <w:rFonts w:ascii="Calibri" w:hAnsi="Calibri"/>
          <w:sz w:val="22"/>
          <w:szCs w:val="22"/>
        </w:rPr>
      </w:pPr>
      <w:r w:rsidRPr="0074218A">
        <w:rPr>
          <w:rFonts w:ascii="Calibri" w:hAnsi="Calibri"/>
          <w:sz w:val="22"/>
          <w:szCs w:val="22"/>
        </w:rPr>
        <w:t xml:space="preserve">Almost all of the Units throughout the </w:t>
      </w:r>
      <w:proofErr w:type="spellStart"/>
      <w:r w:rsidRPr="0074218A">
        <w:rPr>
          <w:rFonts w:ascii="Calibri" w:hAnsi="Calibri"/>
          <w:sz w:val="22"/>
          <w:szCs w:val="22"/>
        </w:rPr>
        <w:t>OneGoal</w:t>
      </w:r>
      <w:proofErr w:type="spellEnd"/>
      <w:r w:rsidRPr="0074218A">
        <w:rPr>
          <w:rFonts w:ascii="Calibri" w:hAnsi="Calibri"/>
          <w:sz w:val="22"/>
          <w:szCs w:val="22"/>
        </w:rPr>
        <w:t xml:space="preserve"> program will require Apprentices/Fellows to complete one or two Portfolio Projects. </w:t>
      </w:r>
    </w:p>
    <w:p w:rsidR="00713AE3" w:rsidRPr="0074218A" w:rsidRDefault="00713AE3" w:rsidP="00713AE3">
      <w:pPr>
        <w:numPr>
          <w:ilvl w:val="0"/>
          <w:numId w:val="6"/>
        </w:numPr>
        <w:ind w:right="72"/>
        <w:rPr>
          <w:rFonts w:ascii="Calibri" w:hAnsi="Calibri"/>
          <w:sz w:val="22"/>
          <w:szCs w:val="22"/>
        </w:rPr>
      </w:pPr>
      <w:r w:rsidRPr="0074218A">
        <w:rPr>
          <w:rFonts w:ascii="Calibri" w:hAnsi="Calibri"/>
          <w:sz w:val="22"/>
          <w:szCs w:val="22"/>
        </w:rPr>
        <w:t xml:space="preserve">Revisions are up to your Program Director to allow. Portfolios will be reviewed </w:t>
      </w:r>
      <w:r w:rsidRPr="0074218A">
        <w:rPr>
          <w:rFonts w:ascii="Calibri" w:hAnsi="Calibri"/>
          <w:i/>
          <w:sz w:val="22"/>
          <w:szCs w:val="22"/>
        </w:rPr>
        <w:t>informally</w:t>
      </w:r>
      <w:r w:rsidRPr="0074218A">
        <w:rPr>
          <w:rFonts w:ascii="Calibri" w:hAnsi="Calibri"/>
          <w:sz w:val="22"/>
          <w:szCs w:val="22"/>
        </w:rPr>
        <w:t xml:space="preserve"> at the end of the first semester, and </w:t>
      </w:r>
      <w:r w:rsidRPr="0074218A">
        <w:rPr>
          <w:rFonts w:ascii="Calibri" w:hAnsi="Calibri"/>
          <w:i/>
          <w:sz w:val="22"/>
          <w:szCs w:val="22"/>
        </w:rPr>
        <w:t>formally</w:t>
      </w:r>
      <w:r w:rsidRPr="0074218A">
        <w:rPr>
          <w:rFonts w:ascii="Calibri" w:hAnsi="Calibri"/>
          <w:sz w:val="22"/>
          <w:szCs w:val="22"/>
        </w:rPr>
        <w:t xml:space="preserve"> at the end of the year, checking for completion and to determine your final grade in the course. </w:t>
      </w:r>
    </w:p>
    <w:p w:rsidR="00713AE3" w:rsidRPr="0074218A" w:rsidRDefault="00713AE3" w:rsidP="00713AE3">
      <w:pPr>
        <w:numPr>
          <w:ilvl w:val="0"/>
          <w:numId w:val="6"/>
        </w:numPr>
        <w:ind w:right="72"/>
        <w:rPr>
          <w:rFonts w:ascii="Calibri" w:hAnsi="Calibri"/>
          <w:sz w:val="22"/>
          <w:szCs w:val="22"/>
        </w:rPr>
      </w:pPr>
      <w:r w:rsidRPr="0074218A">
        <w:rPr>
          <w:rFonts w:ascii="Calibri" w:hAnsi="Calibri"/>
          <w:sz w:val="22"/>
          <w:szCs w:val="22"/>
        </w:rPr>
        <w:t xml:space="preserve">Portfolio Projects are designed to help you with the college application process next fall by taking care of some of the preparation ahead of time. </w:t>
      </w:r>
    </w:p>
    <w:p w:rsidR="00713AE3" w:rsidRPr="0074218A" w:rsidRDefault="00713AE3" w:rsidP="00713AE3">
      <w:pPr>
        <w:numPr>
          <w:ilvl w:val="0"/>
          <w:numId w:val="6"/>
        </w:numPr>
        <w:ind w:right="72"/>
        <w:rPr>
          <w:rFonts w:ascii="Calibri" w:hAnsi="Calibri"/>
          <w:sz w:val="22"/>
          <w:szCs w:val="22"/>
        </w:rPr>
      </w:pPr>
      <w:r w:rsidRPr="0074218A">
        <w:rPr>
          <w:rFonts w:ascii="Calibri" w:hAnsi="Calibri"/>
          <w:sz w:val="22"/>
          <w:szCs w:val="22"/>
        </w:rPr>
        <w:t xml:space="preserve">Upon completion of a Portfolio Project, you will complete a written self-reflection on what you have learned from participating in the project. </w:t>
      </w:r>
    </w:p>
    <w:p w:rsidR="00713AE3" w:rsidRPr="0074218A" w:rsidRDefault="00713AE3" w:rsidP="00713AE3">
      <w:pPr>
        <w:numPr>
          <w:ilvl w:val="0"/>
          <w:numId w:val="6"/>
        </w:numPr>
        <w:ind w:right="72"/>
        <w:rPr>
          <w:rFonts w:ascii="Calibri" w:hAnsi="Calibri"/>
          <w:sz w:val="22"/>
          <w:szCs w:val="22"/>
        </w:rPr>
      </w:pPr>
      <w:r w:rsidRPr="0074218A">
        <w:rPr>
          <w:rFonts w:ascii="Calibri" w:hAnsi="Calibri"/>
          <w:sz w:val="22"/>
          <w:szCs w:val="22"/>
        </w:rPr>
        <w:t xml:space="preserve">Your Program Directors will then use a rubric to grade your Portfolio Project (including the self-reflection) and will assign either a numerical or alphabetical grade. </w:t>
      </w:r>
      <w:r w:rsidRPr="0074218A">
        <w:rPr>
          <w:rFonts w:ascii="Calibri" w:hAnsi="Calibri"/>
          <w:b/>
          <w:sz w:val="22"/>
          <w:szCs w:val="22"/>
        </w:rPr>
        <w:t>Portfolio Projects will determine the majority of your final grade for the course</w:t>
      </w:r>
      <w:r w:rsidRPr="0074218A">
        <w:rPr>
          <w:rFonts w:ascii="Calibri" w:hAnsi="Calibri"/>
          <w:sz w:val="22"/>
          <w:szCs w:val="22"/>
        </w:rPr>
        <w:t xml:space="preserve">. </w:t>
      </w:r>
    </w:p>
    <w:p w:rsidR="00713AE3" w:rsidRPr="0074218A" w:rsidRDefault="00713AE3" w:rsidP="00713AE3">
      <w:pPr>
        <w:numPr>
          <w:ilvl w:val="0"/>
          <w:numId w:val="6"/>
        </w:numPr>
        <w:ind w:right="72"/>
        <w:rPr>
          <w:rFonts w:ascii="Calibri" w:hAnsi="Calibri"/>
          <w:sz w:val="22"/>
          <w:szCs w:val="22"/>
        </w:rPr>
      </w:pPr>
      <w:r w:rsidRPr="0074218A">
        <w:rPr>
          <w:rFonts w:ascii="Calibri" w:hAnsi="Calibri"/>
          <w:sz w:val="22"/>
          <w:szCs w:val="22"/>
        </w:rPr>
        <w:t>A sample of the grading rubric for Portfolio Projects can be found on the following page.</w:t>
      </w:r>
    </w:p>
    <w:p w:rsidR="00713AE3" w:rsidRPr="0074218A" w:rsidRDefault="00713AE3" w:rsidP="00713AE3">
      <w:pPr>
        <w:ind w:right="72"/>
        <w:jc w:val="both"/>
        <w:outlineLvl w:val="0"/>
        <w:rPr>
          <w:rFonts w:ascii="Calibri" w:hAnsi="Calibri"/>
          <w:sz w:val="22"/>
          <w:szCs w:val="22"/>
        </w:rPr>
      </w:pPr>
    </w:p>
    <w:p w:rsidR="00713AE3" w:rsidRPr="0074218A" w:rsidRDefault="00713AE3" w:rsidP="00713AE3">
      <w:pPr>
        <w:jc w:val="center"/>
        <w:outlineLvl w:val="0"/>
        <w:rPr>
          <w:rFonts w:ascii="Calibri" w:hAnsi="Calibri"/>
          <w:b/>
          <w:sz w:val="22"/>
          <w:szCs w:val="22"/>
        </w:rPr>
      </w:pPr>
      <w:r w:rsidRPr="0074218A">
        <w:rPr>
          <w:rFonts w:ascii="Calibri" w:hAnsi="Calibri"/>
          <w:b/>
          <w:sz w:val="22"/>
          <w:szCs w:val="22"/>
        </w:rPr>
        <w:br w:type="page"/>
        <w:t>PORTFOLIO PROJECT: Grading Rubric</w:t>
      </w:r>
    </w:p>
    <w:p w:rsidR="00713AE3" w:rsidRPr="0074218A" w:rsidRDefault="00713AE3" w:rsidP="00713AE3">
      <w:pPr>
        <w:jc w:val="center"/>
        <w:rPr>
          <w:rFonts w:ascii="Calibri" w:hAnsi="Calibri"/>
          <w:i/>
          <w:sz w:val="22"/>
          <w:szCs w:val="22"/>
        </w:rPr>
      </w:pPr>
      <w:r w:rsidRPr="0074218A">
        <w:rPr>
          <w:rFonts w:ascii="Calibri" w:hAnsi="Calibri"/>
          <w:i/>
          <w:sz w:val="22"/>
          <w:szCs w:val="22"/>
        </w:rPr>
        <w:t>To be completed by Program Director</w:t>
      </w:r>
    </w:p>
    <w:p w:rsidR="00713AE3" w:rsidRPr="0074218A" w:rsidRDefault="00713AE3" w:rsidP="00713AE3">
      <w:pPr>
        <w:outlineLvl w:val="0"/>
        <w:rPr>
          <w:rFonts w:ascii="Calibri" w:hAnsi="Calibri"/>
          <w:b/>
          <w:sz w:val="22"/>
          <w:szCs w:val="22"/>
        </w:rPr>
      </w:pPr>
      <w:r w:rsidRPr="0074218A">
        <w:rPr>
          <w:rFonts w:ascii="Calibri" w:hAnsi="Calibri"/>
          <w:b/>
          <w:sz w:val="22"/>
          <w:szCs w:val="22"/>
        </w:rPr>
        <w:t>PRESENTATION:</w:t>
      </w:r>
    </w:p>
    <w:tbl>
      <w:tblPr>
        <w:tblW w:w="9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1"/>
        <w:gridCol w:w="2609"/>
        <w:gridCol w:w="2610"/>
        <w:gridCol w:w="2562"/>
      </w:tblGrid>
      <w:tr w:rsidR="00713AE3" w:rsidRPr="0074218A">
        <w:trPr>
          <w:trHeight w:val="202"/>
        </w:trPr>
        <w:tc>
          <w:tcPr>
            <w:tcW w:w="1771" w:type="dxa"/>
          </w:tcPr>
          <w:p w:rsidR="00713AE3" w:rsidRPr="0074218A" w:rsidRDefault="00713AE3" w:rsidP="002A576C">
            <w:pPr>
              <w:rPr>
                <w:rFonts w:ascii="Calibri" w:hAnsi="Calibri"/>
                <w:b/>
                <w:sz w:val="22"/>
                <w:szCs w:val="22"/>
              </w:rPr>
            </w:pPr>
            <w:r w:rsidRPr="0074218A">
              <w:rPr>
                <w:rFonts w:ascii="Calibri" w:hAnsi="Calibri"/>
                <w:b/>
                <w:sz w:val="22"/>
                <w:szCs w:val="22"/>
              </w:rPr>
              <w:t>Category</w:t>
            </w:r>
          </w:p>
        </w:tc>
        <w:tc>
          <w:tcPr>
            <w:tcW w:w="2609" w:type="dxa"/>
          </w:tcPr>
          <w:p w:rsidR="00713AE3" w:rsidRPr="0074218A" w:rsidRDefault="00713AE3" w:rsidP="002A576C">
            <w:pPr>
              <w:rPr>
                <w:rFonts w:ascii="Calibri" w:hAnsi="Calibri"/>
                <w:b/>
                <w:sz w:val="22"/>
                <w:szCs w:val="22"/>
              </w:rPr>
            </w:pPr>
            <w:r w:rsidRPr="0074218A">
              <w:rPr>
                <w:rFonts w:ascii="Calibri" w:hAnsi="Calibri"/>
                <w:b/>
                <w:sz w:val="22"/>
                <w:szCs w:val="22"/>
              </w:rPr>
              <w:t>0</w:t>
            </w:r>
          </w:p>
        </w:tc>
        <w:tc>
          <w:tcPr>
            <w:tcW w:w="2610" w:type="dxa"/>
          </w:tcPr>
          <w:p w:rsidR="00713AE3" w:rsidRPr="0074218A" w:rsidRDefault="00713AE3" w:rsidP="002A576C">
            <w:pPr>
              <w:rPr>
                <w:rFonts w:ascii="Calibri" w:hAnsi="Calibri"/>
                <w:b/>
                <w:sz w:val="22"/>
                <w:szCs w:val="22"/>
              </w:rPr>
            </w:pPr>
            <w:r w:rsidRPr="0074218A">
              <w:rPr>
                <w:rFonts w:ascii="Calibri" w:hAnsi="Calibri"/>
                <w:b/>
                <w:sz w:val="22"/>
                <w:szCs w:val="22"/>
              </w:rPr>
              <w:t>1</w:t>
            </w:r>
          </w:p>
        </w:tc>
        <w:tc>
          <w:tcPr>
            <w:tcW w:w="2562" w:type="dxa"/>
          </w:tcPr>
          <w:p w:rsidR="00713AE3" w:rsidRPr="0074218A" w:rsidRDefault="00713AE3" w:rsidP="002A576C">
            <w:pPr>
              <w:rPr>
                <w:rFonts w:ascii="Calibri" w:hAnsi="Calibri"/>
                <w:b/>
                <w:sz w:val="22"/>
                <w:szCs w:val="22"/>
              </w:rPr>
            </w:pPr>
            <w:r w:rsidRPr="0074218A">
              <w:rPr>
                <w:rFonts w:ascii="Calibri" w:hAnsi="Calibri"/>
                <w:b/>
                <w:sz w:val="22"/>
                <w:szCs w:val="22"/>
              </w:rPr>
              <w:t>2</w:t>
            </w:r>
          </w:p>
        </w:tc>
      </w:tr>
      <w:tr w:rsidR="00713AE3" w:rsidRPr="0074218A">
        <w:trPr>
          <w:trHeight w:val="1392"/>
        </w:trPr>
        <w:tc>
          <w:tcPr>
            <w:tcW w:w="1771" w:type="dxa"/>
          </w:tcPr>
          <w:p w:rsidR="00713AE3" w:rsidRPr="0074218A" w:rsidRDefault="00713AE3" w:rsidP="002A576C">
            <w:pPr>
              <w:rPr>
                <w:rFonts w:ascii="Calibri" w:hAnsi="Calibri"/>
                <w:sz w:val="22"/>
                <w:szCs w:val="22"/>
              </w:rPr>
            </w:pPr>
            <w:r w:rsidRPr="0074218A">
              <w:rPr>
                <w:rFonts w:ascii="Calibri" w:hAnsi="Calibri"/>
                <w:b/>
                <w:sz w:val="22"/>
                <w:szCs w:val="22"/>
              </w:rPr>
              <w:t>Group Dynamic</w:t>
            </w:r>
            <w:r w:rsidRPr="0074218A">
              <w:rPr>
                <w:rFonts w:ascii="Calibri" w:hAnsi="Calibri"/>
                <w:sz w:val="22"/>
                <w:szCs w:val="22"/>
              </w:rPr>
              <w:t xml:space="preserve"> (if applicable)</w:t>
            </w:r>
          </w:p>
        </w:tc>
        <w:tc>
          <w:tcPr>
            <w:tcW w:w="2609" w:type="dxa"/>
          </w:tcPr>
          <w:p w:rsidR="00713AE3" w:rsidRPr="0074218A" w:rsidRDefault="00713AE3" w:rsidP="002A576C">
            <w:pPr>
              <w:rPr>
                <w:rFonts w:ascii="Calibri" w:hAnsi="Calibri"/>
                <w:sz w:val="22"/>
                <w:szCs w:val="22"/>
              </w:rPr>
            </w:pPr>
            <w:r w:rsidRPr="0074218A">
              <w:rPr>
                <w:rFonts w:ascii="Calibri" w:hAnsi="Calibri"/>
                <w:sz w:val="22"/>
                <w:szCs w:val="22"/>
              </w:rPr>
              <w:t>Few group members participated and the workload was clearly unevenly distributed.</w:t>
            </w:r>
          </w:p>
        </w:tc>
        <w:tc>
          <w:tcPr>
            <w:tcW w:w="2610" w:type="dxa"/>
          </w:tcPr>
          <w:p w:rsidR="00713AE3" w:rsidRPr="0074218A" w:rsidRDefault="00713AE3" w:rsidP="002A576C">
            <w:pPr>
              <w:rPr>
                <w:rFonts w:ascii="Calibri" w:hAnsi="Calibri"/>
                <w:sz w:val="22"/>
                <w:szCs w:val="22"/>
              </w:rPr>
            </w:pPr>
            <w:r w:rsidRPr="0074218A">
              <w:rPr>
                <w:rFonts w:ascii="Calibri" w:hAnsi="Calibri"/>
                <w:sz w:val="22"/>
                <w:szCs w:val="22"/>
              </w:rPr>
              <w:t>Most group members participated and although every member contributed to the project, the workload was not entirely evenly distributed.</w:t>
            </w:r>
          </w:p>
        </w:tc>
        <w:tc>
          <w:tcPr>
            <w:tcW w:w="2562" w:type="dxa"/>
          </w:tcPr>
          <w:p w:rsidR="00713AE3" w:rsidRPr="0074218A" w:rsidRDefault="00713AE3" w:rsidP="002A576C">
            <w:pPr>
              <w:rPr>
                <w:rFonts w:ascii="Calibri" w:hAnsi="Calibri"/>
                <w:sz w:val="22"/>
                <w:szCs w:val="22"/>
              </w:rPr>
            </w:pPr>
            <w:r w:rsidRPr="0074218A">
              <w:rPr>
                <w:rFonts w:ascii="Calibri" w:hAnsi="Calibri"/>
                <w:sz w:val="22"/>
                <w:szCs w:val="22"/>
              </w:rPr>
              <w:t>All group members participated in the presentation and it was clear the workload was evenly divided between all members.</w:t>
            </w:r>
          </w:p>
        </w:tc>
      </w:tr>
      <w:tr w:rsidR="00713AE3" w:rsidRPr="0074218A">
        <w:trPr>
          <w:trHeight w:val="1392"/>
        </w:trPr>
        <w:tc>
          <w:tcPr>
            <w:tcW w:w="1771" w:type="dxa"/>
          </w:tcPr>
          <w:p w:rsidR="00713AE3" w:rsidRPr="0074218A" w:rsidRDefault="00713AE3" w:rsidP="002A576C">
            <w:pPr>
              <w:rPr>
                <w:rFonts w:ascii="Calibri" w:hAnsi="Calibri"/>
                <w:b/>
                <w:sz w:val="22"/>
                <w:szCs w:val="22"/>
              </w:rPr>
            </w:pPr>
            <w:r w:rsidRPr="0074218A">
              <w:rPr>
                <w:rFonts w:ascii="Calibri" w:hAnsi="Calibri"/>
                <w:b/>
                <w:sz w:val="22"/>
                <w:szCs w:val="22"/>
              </w:rPr>
              <w:t>Professionalism</w:t>
            </w:r>
          </w:p>
        </w:tc>
        <w:tc>
          <w:tcPr>
            <w:tcW w:w="2609" w:type="dxa"/>
          </w:tcPr>
          <w:p w:rsidR="00713AE3" w:rsidRPr="0074218A" w:rsidRDefault="00713AE3" w:rsidP="002A576C">
            <w:pPr>
              <w:rPr>
                <w:rFonts w:ascii="Calibri" w:hAnsi="Calibri"/>
                <w:b/>
                <w:sz w:val="22"/>
                <w:szCs w:val="22"/>
              </w:rPr>
            </w:pPr>
            <w:r w:rsidRPr="0074218A">
              <w:rPr>
                <w:rFonts w:ascii="Calibri" w:hAnsi="Calibri"/>
                <w:sz w:val="22"/>
                <w:szCs w:val="22"/>
              </w:rPr>
              <w:t xml:space="preserve">The presenter(s) displayed less than four of the following </w:t>
            </w:r>
            <w:proofErr w:type="spellStart"/>
            <w:r w:rsidRPr="0074218A">
              <w:rPr>
                <w:rFonts w:ascii="Calibri" w:hAnsi="Calibri"/>
                <w:sz w:val="22"/>
                <w:szCs w:val="22"/>
              </w:rPr>
              <w:t>skillsets</w:t>
            </w:r>
            <w:proofErr w:type="spellEnd"/>
            <w:r w:rsidRPr="0074218A">
              <w:rPr>
                <w:rFonts w:ascii="Calibri" w:hAnsi="Calibri"/>
                <w:sz w:val="22"/>
                <w:szCs w:val="22"/>
              </w:rPr>
              <w:t>: spoke clearly, projected, made eye contact, was (were) well rehearsed, and appeared confident.</w:t>
            </w:r>
          </w:p>
        </w:tc>
        <w:tc>
          <w:tcPr>
            <w:tcW w:w="2610" w:type="dxa"/>
          </w:tcPr>
          <w:p w:rsidR="00713AE3" w:rsidRPr="0074218A" w:rsidRDefault="00713AE3" w:rsidP="002A576C">
            <w:pPr>
              <w:rPr>
                <w:rFonts w:ascii="Calibri" w:hAnsi="Calibri"/>
                <w:sz w:val="22"/>
                <w:szCs w:val="22"/>
              </w:rPr>
            </w:pPr>
            <w:r w:rsidRPr="0074218A">
              <w:rPr>
                <w:rFonts w:ascii="Calibri" w:hAnsi="Calibri"/>
                <w:sz w:val="22"/>
                <w:szCs w:val="22"/>
              </w:rPr>
              <w:t xml:space="preserve">The presenter(s) displayed four of the following </w:t>
            </w:r>
            <w:proofErr w:type="spellStart"/>
            <w:r w:rsidRPr="0074218A">
              <w:rPr>
                <w:rFonts w:ascii="Calibri" w:hAnsi="Calibri"/>
                <w:sz w:val="22"/>
                <w:szCs w:val="22"/>
              </w:rPr>
              <w:t>skillsets</w:t>
            </w:r>
            <w:proofErr w:type="spellEnd"/>
            <w:r w:rsidRPr="0074218A">
              <w:rPr>
                <w:rFonts w:ascii="Calibri" w:hAnsi="Calibri"/>
                <w:sz w:val="22"/>
                <w:szCs w:val="22"/>
              </w:rPr>
              <w:t>: spoke clearly, projected, made eye contact, was (were) well rehearsed, and appeared confident.</w:t>
            </w:r>
          </w:p>
        </w:tc>
        <w:tc>
          <w:tcPr>
            <w:tcW w:w="2562" w:type="dxa"/>
          </w:tcPr>
          <w:p w:rsidR="00713AE3" w:rsidRPr="0074218A" w:rsidRDefault="00713AE3" w:rsidP="002A576C">
            <w:pPr>
              <w:rPr>
                <w:rFonts w:ascii="Calibri" w:hAnsi="Calibri"/>
                <w:sz w:val="22"/>
                <w:szCs w:val="22"/>
              </w:rPr>
            </w:pPr>
            <w:r w:rsidRPr="0074218A">
              <w:rPr>
                <w:rFonts w:ascii="Calibri" w:hAnsi="Calibri"/>
                <w:sz w:val="22"/>
                <w:szCs w:val="22"/>
              </w:rPr>
              <w:t>The presenter(s) spoke clearly, projected, made eye contact, was (were) well rehearsed, and appeared confident.</w:t>
            </w:r>
          </w:p>
        </w:tc>
      </w:tr>
      <w:tr w:rsidR="00713AE3" w:rsidRPr="0074218A">
        <w:trPr>
          <w:trHeight w:val="988"/>
        </w:trPr>
        <w:tc>
          <w:tcPr>
            <w:tcW w:w="1771" w:type="dxa"/>
          </w:tcPr>
          <w:p w:rsidR="00713AE3" w:rsidRPr="0074218A" w:rsidRDefault="00713AE3" w:rsidP="002A576C">
            <w:pPr>
              <w:rPr>
                <w:rFonts w:ascii="Calibri" w:hAnsi="Calibri"/>
                <w:b/>
                <w:sz w:val="22"/>
                <w:szCs w:val="22"/>
              </w:rPr>
            </w:pPr>
            <w:r w:rsidRPr="0074218A">
              <w:rPr>
                <w:rFonts w:ascii="Calibri" w:hAnsi="Calibri"/>
                <w:b/>
                <w:sz w:val="22"/>
                <w:szCs w:val="22"/>
              </w:rPr>
              <w:t xml:space="preserve">Visual Aids </w:t>
            </w:r>
          </w:p>
          <w:p w:rsidR="00713AE3" w:rsidRPr="0074218A" w:rsidRDefault="00713AE3" w:rsidP="002A576C">
            <w:pPr>
              <w:rPr>
                <w:rFonts w:ascii="Calibri" w:hAnsi="Calibri"/>
                <w:sz w:val="22"/>
                <w:szCs w:val="22"/>
              </w:rPr>
            </w:pPr>
            <w:r w:rsidRPr="0074218A">
              <w:rPr>
                <w:rFonts w:ascii="Calibri" w:hAnsi="Calibri"/>
                <w:sz w:val="22"/>
                <w:szCs w:val="22"/>
              </w:rPr>
              <w:t>(</w:t>
            </w:r>
            <w:proofErr w:type="gramStart"/>
            <w:r w:rsidRPr="0074218A">
              <w:rPr>
                <w:rFonts w:ascii="Calibri" w:hAnsi="Calibri"/>
                <w:sz w:val="22"/>
                <w:szCs w:val="22"/>
              </w:rPr>
              <w:t>if</w:t>
            </w:r>
            <w:proofErr w:type="gramEnd"/>
            <w:r w:rsidRPr="0074218A">
              <w:rPr>
                <w:rFonts w:ascii="Calibri" w:hAnsi="Calibri"/>
                <w:sz w:val="22"/>
                <w:szCs w:val="22"/>
              </w:rPr>
              <w:t xml:space="preserve"> applicable)</w:t>
            </w:r>
          </w:p>
        </w:tc>
        <w:tc>
          <w:tcPr>
            <w:tcW w:w="2609" w:type="dxa"/>
          </w:tcPr>
          <w:p w:rsidR="00713AE3" w:rsidRPr="0074218A" w:rsidRDefault="00713AE3" w:rsidP="002A576C">
            <w:pPr>
              <w:rPr>
                <w:rFonts w:ascii="Calibri" w:hAnsi="Calibri"/>
                <w:sz w:val="22"/>
                <w:szCs w:val="22"/>
              </w:rPr>
            </w:pPr>
            <w:r w:rsidRPr="0074218A">
              <w:rPr>
                <w:rFonts w:ascii="Calibri" w:hAnsi="Calibri"/>
                <w:sz w:val="22"/>
                <w:szCs w:val="22"/>
              </w:rPr>
              <w:t>The visual aids were more distracting than helpful.</w:t>
            </w:r>
          </w:p>
        </w:tc>
        <w:tc>
          <w:tcPr>
            <w:tcW w:w="2610" w:type="dxa"/>
          </w:tcPr>
          <w:p w:rsidR="00713AE3" w:rsidRPr="0074218A" w:rsidRDefault="00713AE3" w:rsidP="002A576C">
            <w:pPr>
              <w:rPr>
                <w:rFonts w:ascii="Calibri" w:hAnsi="Calibri"/>
                <w:sz w:val="22"/>
                <w:szCs w:val="22"/>
              </w:rPr>
            </w:pPr>
            <w:r w:rsidRPr="0074218A">
              <w:rPr>
                <w:rFonts w:ascii="Calibri" w:hAnsi="Calibri"/>
                <w:sz w:val="22"/>
                <w:szCs w:val="22"/>
              </w:rPr>
              <w:t>The visual aids were distracting at times or did not significantly add to the presentation.</w:t>
            </w:r>
          </w:p>
        </w:tc>
        <w:tc>
          <w:tcPr>
            <w:tcW w:w="2562" w:type="dxa"/>
          </w:tcPr>
          <w:p w:rsidR="00713AE3" w:rsidRPr="0074218A" w:rsidRDefault="00713AE3" w:rsidP="002A576C">
            <w:pPr>
              <w:rPr>
                <w:rFonts w:ascii="Calibri" w:hAnsi="Calibri"/>
                <w:sz w:val="22"/>
                <w:szCs w:val="22"/>
              </w:rPr>
            </w:pPr>
            <w:r w:rsidRPr="0074218A">
              <w:rPr>
                <w:rFonts w:ascii="Calibri" w:hAnsi="Calibri"/>
                <w:sz w:val="22"/>
                <w:szCs w:val="22"/>
              </w:rPr>
              <w:t>The visual aids were professional (little to no spelling errors, neat, and cohesive) and added to the presentation.</w:t>
            </w:r>
          </w:p>
        </w:tc>
      </w:tr>
      <w:tr w:rsidR="00713AE3" w:rsidRPr="0074218A">
        <w:trPr>
          <w:trHeight w:val="605"/>
        </w:trPr>
        <w:tc>
          <w:tcPr>
            <w:tcW w:w="9552" w:type="dxa"/>
            <w:gridSpan w:val="4"/>
          </w:tcPr>
          <w:p w:rsidR="00713AE3" w:rsidRPr="0074218A" w:rsidRDefault="00713AE3" w:rsidP="002A576C">
            <w:pPr>
              <w:rPr>
                <w:rFonts w:ascii="Calibri" w:hAnsi="Calibri"/>
                <w:b/>
                <w:sz w:val="22"/>
                <w:szCs w:val="22"/>
              </w:rPr>
            </w:pPr>
            <w:r w:rsidRPr="0074218A">
              <w:rPr>
                <w:rFonts w:ascii="Calibri" w:hAnsi="Calibri"/>
                <w:b/>
                <w:sz w:val="22"/>
                <w:szCs w:val="22"/>
              </w:rPr>
              <w:t>Comments:</w:t>
            </w:r>
          </w:p>
          <w:p w:rsidR="00713AE3" w:rsidRPr="0074218A" w:rsidRDefault="00713AE3" w:rsidP="002A576C">
            <w:pPr>
              <w:rPr>
                <w:rFonts w:ascii="Calibri" w:hAnsi="Calibri"/>
                <w:b/>
                <w:sz w:val="22"/>
                <w:szCs w:val="22"/>
              </w:rPr>
            </w:pPr>
          </w:p>
          <w:p w:rsidR="00713AE3" w:rsidRPr="0074218A" w:rsidRDefault="00713AE3" w:rsidP="002A576C">
            <w:pPr>
              <w:rPr>
                <w:rFonts w:ascii="Calibri" w:hAnsi="Calibri"/>
                <w:b/>
                <w:sz w:val="22"/>
                <w:szCs w:val="22"/>
              </w:rPr>
            </w:pPr>
          </w:p>
        </w:tc>
      </w:tr>
    </w:tbl>
    <w:p w:rsidR="00713AE3" w:rsidRPr="0074218A" w:rsidRDefault="00713AE3" w:rsidP="00713AE3">
      <w:pPr>
        <w:rPr>
          <w:rFonts w:ascii="Calibri" w:hAnsi="Calibri"/>
          <w:b/>
          <w:sz w:val="22"/>
          <w:szCs w:val="22"/>
        </w:rPr>
      </w:pPr>
    </w:p>
    <w:p w:rsidR="00713AE3" w:rsidRPr="0074218A" w:rsidRDefault="00713AE3" w:rsidP="00713AE3">
      <w:pPr>
        <w:outlineLvl w:val="0"/>
        <w:rPr>
          <w:rFonts w:ascii="Calibri" w:hAnsi="Calibri"/>
          <w:b/>
          <w:sz w:val="22"/>
          <w:szCs w:val="22"/>
        </w:rPr>
      </w:pPr>
      <w:r w:rsidRPr="0074218A">
        <w:rPr>
          <w:rFonts w:ascii="Calibri" w:hAnsi="Calibri"/>
          <w:b/>
          <w:sz w:val="22"/>
          <w:szCs w:val="22"/>
        </w:rPr>
        <w:t>ASSIGNMENT CONTENT: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3000"/>
        <w:gridCol w:w="3000"/>
        <w:gridCol w:w="3000"/>
      </w:tblGrid>
      <w:tr w:rsidR="00713AE3" w:rsidRPr="0074218A">
        <w:tc>
          <w:tcPr>
            <w:tcW w:w="1728" w:type="dxa"/>
          </w:tcPr>
          <w:p w:rsidR="00713AE3" w:rsidRPr="0074218A" w:rsidRDefault="00713AE3" w:rsidP="002A576C">
            <w:pPr>
              <w:rPr>
                <w:rFonts w:ascii="Calibri" w:hAnsi="Calibri"/>
                <w:b/>
                <w:sz w:val="22"/>
                <w:szCs w:val="22"/>
              </w:rPr>
            </w:pPr>
            <w:r w:rsidRPr="0074218A">
              <w:rPr>
                <w:rFonts w:ascii="Calibri" w:hAnsi="Calibri"/>
                <w:b/>
                <w:sz w:val="22"/>
                <w:szCs w:val="22"/>
              </w:rPr>
              <w:t>Category</w:t>
            </w:r>
          </w:p>
        </w:tc>
        <w:tc>
          <w:tcPr>
            <w:tcW w:w="3000" w:type="dxa"/>
          </w:tcPr>
          <w:p w:rsidR="00713AE3" w:rsidRPr="0074218A" w:rsidRDefault="00713AE3" w:rsidP="002A576C">
            <w:pPr>
              <w:rPr>
                <w:rFonts w:ascii="Calibri" w:hAnsi="Calibri"/>
                <w:b/>
                <w:sz w:val="22"/>
                <w:szCs w:val="22"/>
              </w:rPr>
            </w:pPr>
            <w:r w:rsidRPr="0074218A">
              <w:rPr>
                <w:rFonts w:ascii="Calibri" w:hAnsi="Calibri"/>
                <w:b/>
                <w:sz w:val="22"/>
                <w:szCs w:val="22"/>
              </w:rPr>
              <w:t>0</w:t>
            </w:r>
          </w:p>
        </w:tc>
        <w:tc>
          <w:tcPr>
            <w:tcW w:w="3000" w:type="dxa"/>
          </w:tcPr>
          <w:p w:rsidR="00713AE3" w:rsidRPr="0074218A" w:rsidRDefault="00713AE3" w:rsidP="002A576C">
            <w:pPr>
              <w:rPr>
                <w:rFonts w:ascii="Calibri" w:hAnsi="Calibri"/>
                <w:b/>
                <w:sz w:val="22"/>
                <w:szCs w:val="22"/>
              </w:rPr>
            </w:pPr>
            <w:r w:rsidRPr="0074218A">
              <w:rPr>
                <w:rFonts w:ascii="Calibri" w:hAnsi="Calibri"/>
                <w:b/>
                <w:sz w:val="22"/>
                <w:szCs w:val="22"/>
              </w:rPr>
              <w:t>1</w:t>
            </w:r>
          </w:p>
        </w:tc>
        <w:tc>
          <w:tcPr>
            <w:tcW w:w="3000" w:type="dxa"/>
          </w:tcPr>
          <w:p w:rsidR="00713AE3" w:rsidRPr="0074218A" w:rsidRDefault="00713AE3" w:rsidP="002A576C">
            <w:pPr>
              <w:rPr>
                <w:rFonts w:ascii="Calibri" w:hAnsi="Calibri"/>
                <w:b/>
                <w:sz w:val="22"/>
                <w:szCs w:val="22"/>
              </w:rPr>
            </w:pPr>
            <w:r w:rsidRPr="0074218A">
              <w:rPr>
                <w:rFonts w:ascii="Calibri" w:hAnsi="Calibri"/>
                <w:b/>
                <w:sz w:val="22"/>
                <w:szCs w:val="22"/>
              </w:rPr>
              <w:t>2</w:t>
            </w:r>
          </w:p>
        </w:tc>
      </w:tr>
      <w:tr w:rsidR="00713AE3" w:rsidRPr="0074218A">
        <w:tc>
          <w:tcPr>
            <w:tcW w:w="1728" w:type="dxa"/>
          </w:tcPr>
          <w:p w:rsidR="00713AE3" w:rsidRPr="0074218A" w:rsidRDefault="00713AE3" w:rsidP="002A576C">
            <w:pPr>
              <w:rPr>
                <w:rFonts w:ascii="Calibri" w:hAnsi="Calibri"/>
                <w:b/>
                <w:sz w:val="22"/>
                <w:szCs w:val="22"/>
              </w:rPr>
            </w:pPr>
            <w:r w:rsidRPr="0074218A">
              <w:rPr>
                <w:rFonts w:ascii="Calibri" w:hAnsi="Calibri"/>
                <w:b/>
                <w:sz w:val="22"/>
                <w:szCs w:val="22"/>
              </w:rPr>
              <w:t>Alignment to goals</w:t>
            </w:r>
          </w:p>
        </w:tc>
        <w:tc>
          <w:tcPr>
            <w:tcW w:w="3000" w:type="dxa"/>
          </w:tcPr>
          <w:p w:rsidR="00713AE3" w:rsidRPr="0074218A" w:rsidRDefault="00713AE3" w:rsidP="002A576C">
            <w:pPr>
              <w:rPr>
                <w:rFonts w:ascii="Calibri" w:hAnsi="Calibri"/>
                <w:sz w:val="22"/>
                <w:szCs w:val="22"/>
              </w:rPr>
            </w:pPr>
            <w:r w:rsidRPr="0074218A">
              <w:rPr>
                <w:rFonts w:ascii="Calibri" w:hAnsi="Calibri"/>
                <w:sz w:val="22"/>
                <w:szCs w:val="22"/>
              </w:rPr>
              <w:t>The Apprentice/Fellow did not clearly demonstrate an understanding of the assignment goals.</w:t>
            </w:r>
          </w:p>
        </w:tc>
        <w:tc>
          <w:tcPr>
            <w:tcW w:w="3000" w:type="dxa"/>
          </w:tcPr>
          <w:p w:rsidR="00713AE3" w:rsidRPr="0074218A" w:rsidRDefault="00713AE3" w:rsidP="002A576C">
            <w:pPr>
              <w:rPr>
                <w:rFonts w:ascii="Calibri" w:hAnsi="Calibri"/>
                <w:sz w:val="22"/>
                <w:szCs w:val="22"/>
              </w:rPr>
            </w:pPr>
            <w:r w:rsidRPr="0074218A">
              <w:rPr>
                <w:rFonts w:ascii="Calibri" w:hAnsi="Calibri"/>
                <w:sz w:val="22"/>
                <w:szCs w:val="22"/>
              </w:rPr>
              <w:t>The Apprentice/Fellow clearly demonstrated an understanding/mastery of most of the assignment goals.</w:t>
            </w:r>
          </w:p>
        </w:tc>
        <w:tc>
          <w:tcPr>
            <w:tcW w:w="3000" w:type="dxa"/>
          </w:tcPr>
          <w:p w:rsidR="00713AE3" w:rsidRPr="0074218A" w:rsidRDefault="00713AE3" w:rsidP="002A576C">
            <w:pPr>
              <w:rPr>
                <w:rFonts w:ascii="Calibri" w:hAnsi="Calibri"/>
                <w:sz w:val="22"/>
                <w:szCs w:val="22"/>
              </w:rPr>
            </w:pPr>
            <w:r w:rsidRPr="0074218A">
              <w:rPr>
                <w:rFonts w:ascii="Calibri" w:hAnsi="Calibri"/>
                <w:sz w:val="22"/>
                <w:szCs w:val="22"/>
              </w:rPr>
              <w:t>The Apprentice/Fellow clearly demonstrated an understanding/mastery of all assignment goals.</w:t>
            </w:r>
          </w:p>
        </w:tc>
      </w:tr>
      <w:tr w:rsidR="00713AE3" w:rsidRPr="0074218A">
        <w:tc>
          <w:tcPr>
            <w:tcW w:w="1728" w:type="dxa"/>
          </w:tcPr>
          <w:p w:rsidR="00713AE3" w:rsidRPr="0074218A" w:rsidRDefault="00713AE3" w:rsidP="002A576C">
            <w:pPr>
              <w:rPr>
                <w:rFonts w:ascii="Calibri" w:hAnsi="Calibri"/>
                <w:b/>
                <w:sz w:val="22"/>
                <w:szCs w:val="22"/>
              </w:rPr>
            </w:pPr>
            <w:r w:rsidRPr="0074218A">
              <w:rPr>
                <w:rFonts w:ascii="Calibri" w:hAnsi="Calibri"/>
                <w:b/>
                <w:sz w:val="22"/>
                <w:szCs w:val="22"/>
              </w:rPr>
              <w:t>Professionalism</w:t>
            </w:r>
          </w:p>
          <w:p w:rsidR="00713AE3" w:rsidRPr="0074218A" w:rsidRDefault="00713AE3" w:rsidP="002A576C">
            <w:pPr>
              <w:rPr>
                <w:rFonts w:ascii="Calibri" w:hAnsi="Calibri"/>
                <w:sz w:val="22"/>
                <w:szCs w:val="22"/>
              </w:rPr>
            </w:pPr>
            <w:r w:rsidRPr="0074218A">
              <w:rPr>
                <w:rFonts w:ascii="Calibri" w:hAnsi="Calibri"/>
                <w:sz w:val="22"/>
                <w:szCs w:val="22"/>
              </w:rPr>
              <w:t>(</w:t>
            </w:r>
            <w:proofErr w:type="gramStart"/>
            <w:r w:rsidRPr="0074218A">
              <w:rPr>
                <w:rFonts w:ascii="Calibri" w:hAnsi="Calibri"/>
                <w:sz w:val="22"/>
                <w:szCs w:val="22"/>
              </w:rPr>
              <w:t>of</w:t>
            </w:r>
            <w:proofErr w:type="gramEnd"/>
            <w:r w:rsidRPr="0074218A">
              <w:rPr>
                <w:rFonts w:ascii="Calibri" w:hAnsi="Calibri"/>
                <w:sz w:val="22"/>
                <w:szCs w:val="22"/>
              </w:rPr>
              <w:t xml:space="preserve"> worksheet, paper, or other deliverable beyond the presentation)</w:t>
            </w:r>
          </w:p>
        </w:tc>
        <w:tc>
          <w:tcPr>
            <w:tcW w:w="3000" w:type="dxa"/>
          </w:tcPr>
          <w:p w:rsidR="00713AE3" w:rsidRPr="0074218A" w:rsidRDefault="00713AE3" w:rsidP="002A576C">
            <w:pPr>
              <w:rPr>
                <w:rFonts w:ascii="Calibri" w:hAnsi="Calibri"/>
                <w:sz w:val="22"/>
                <w:szCs w:val="22"/>
              </w:rPr>
            </w:pPr>
            <w:r w:rsidRPr="0074218A">
              <w:rPr>
                <w:rFonts w:ascii="Calibri" w:hAnsi="Calibri"/>
                <w:sz w:val="22"/>
                <w:szCs w:val="22"/>
              </w:rPr>
              <w:t>The deliverable contained many spelling errors, was not neat, and/or was difficult to follow.</w:t>
            </w:r>
          </w:p>
        </w:tc>
        <w:tc>
          <w:tcPr>
            <w:tcW w:w="3000" w:type="dxa"/>
          </w:tcPr>
          <w:p w:rsidR="00713AE3" w:rsidRPr="0074218A" w:rsidRDefault="00713AE3" w:rsidP="002A576C">
            <w:pPr>
              <w:rPr>
                <w:rFonts w:ascii="Calibri" w:hAnsi="Calibri"/>
                <w:sz w:val="22"/>
                <w:szCs w:val="22"/>
              </w:rPr>
            </w:pPr>
            <w:r w:rsidRPr="0074218A">
              <w:rPr>
                <w:rFonts w:ascii="Calibri" w:hAnsi="Calibri"/>
                <w:sz w:val="22"/>
                <w:szCs w:val="22"/>
              </w:rPr>
              <w:t>Although the content of the project was delivered in a clear manner, it lacked some professionalism (contained some spelling errors, was not especially neat, or was difficult to follow at parts).</w:t>
            </w:r>
          </w:p>
        </w:tc>
        <w:tc>
          <w:tcPr>
            <w:tcW w:w="3000" w:type="dxa"/>
          </w:tcPr>
          <w:p w:rsidR="00713AE3" w:rsidRPr="0074218A" w:rsidRDefault="00713AE3" w:rsidP="002A576C">
            <w:pPr>
              <w:rPr>
                <w:rFonts w:ascii="Calibri" w:hAnsi="Calibri"/>
                <w:sz w:val="22"/>
                <w:szCs w:val="22"/>
              </w:rPr>
            </w:pPr>
            <w:r w:rsidRPr="0074218A">
              <w:rPr>
                <w:rFonts w:ascii="Calibri" w:hAnsi="Calibri"/>
                <w:sz w:val="22"/>
                <w:szCs w:val="22"/>
              </w:rPr>
              <w:t>The content of the project was delivered in a professional manner (little to no spelling errors, neat, and cohesive).</w:t>
            </w:r>
          </w:p>
        </w:tc>
      </w:tr>
      <w:tr w:rsidR="00713AE3" w:rsidRPr="0074218A">
        <w:tc>
          <w:tcPr>
            <w:tcW w:w="10728" w:type="dxa"/>
            <w:gridSpan w:val="4"/>
          </w:tcPr>
          <w:p w:rsidR="00713AE3" w:rsidRPr="0074218A" w:rsidRDefault="00713AE3" w:rsidP="002A576C">
            <w:pPr>
              <w:rPr>
                <w:rFonts w:ascii="Calibri" w:hAnsi="Calibri"/>
                <w:b/>
                <w:sz w:val="22"/>
                <w:szCs w:val="22"/>
              </w:rPr>
            </w:pPr>
            <w:r w:rsidRPr="0074218A">
              <w:rPr>
                <w:rFonts w:ascii="Calibri" w:hAnsi="Calibri"/>
                <w:b/>
                <w:sz w:val="22"/>
                <w:szCs w:val="22"/>
              </w:rPr>
              <w:t>Comments:</w:t>
            </w:r>
          </w:p>
          <w:p w:rsidR="00713AE3" w:rsidRPr="0074218A" w:rsidRDefault="00713AE3" w:rsidP="002A576C">
            <w:pPr>
              <w:rPr>
                <w:rFonts w:ascii="Calibri" w:hAnsi="Calibri"/>
                <w:sz w:val="22"/>
                <w:szCs w:val="22"/>
              </w:rPr>
            </w:pPr>
          </w:p>
          <w:p w:rsidR="00713AE3" w:rsidRPr="0074218A" w:rsidRDefault="00713AE3" w:rsidP="002A576C">
            <w:pPr>
              <w:rPr>
                <w:rFonts w:ascii="Calibri" w:hAnsi="Calibri"/>
                <w:sz w:val="22"/>
                <w:szCs w:val="22"/>
              </w:rPr>
            </w:pPr>
          </w:p>
          <w:p w:rsidR="00713AE3" w:rsidRPr="0074218A" w:rsidRDefault="00713AE3" w:rsidP="002A576C">
            <w:pPr>
              <w:rPr>
                <w:rFonts w:ascii="Calibri" w:hAnsi="Calibri"/>
                <w:sz w:val="22"/>
                <w:szCs w:val="22"/>
              </w:rPr>
            </w:pPr>
          </w:p>
        </w:tc>
      </w:tr>
    </w:tbl>
    <w:p w:rsidR="00713AE3" w:rsidRPr="0074218A" w:rsidRDefault="00713AE3" w:rsidP="00713AE3">
      <w:pPr>
        <w:outlineLvl w:val="0"/>
        <w:rPr>
          <w:rFonts w:ascii="Calibri" w:hAnsi="Calibri"/>
          <w:b/>
          <w:sz w:val="22"/>
          <w:szCs w:val="22"/>
        </w:rPr>
      </w:pPr>
    </w:p>
    <w:p w:rsidR="00713AE3" w:rsidRPr="0074218A" w:rsidRDefault="00713AE3" w:rsidP="00713AE3">
      <w:pPr>
        <w:outlineLvl w:val="0"/>
        <w:rPr>
          <w:rFonts w:ascii="Calibri" w:hAnsi="Calibri"/>
          <w:b/>
          <w:sz w:val="22"/>
          <w:szCs w:val="22"/>
        </w:rPr>
      </w:pPr>
    </w:p>
    <w:p w:rsidR="00713AE3" w:rsidRPr="0074218A" w:rsidRDefault="00713AE3" w:rsidP="00713AE3">
      <w:pPr>
        <w:outlineLvl w:val="0"/>
        <w:rPr>
          <w:rFonts w:ascii="Calibri" w:hAnsi="Calibri"/>
          <w:b/>
          <w:sz w:val="22"/>
          <w:szCs w:val="22"/>
        </w:rPr>
      </w:pPr>
      <w:r w:rsidRPr="0074218A">
        <w:rPr>
          <w:rFonts w:ascii="Calibri" w:hAnsi="Calibri"/>
          <w:b/>
          <w:sz w:val="22"/>
          <w:szCs w:val="22"/>
        </w:rPr>
        <w:t>SELF-REFLECTION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3000"/>
        <w:gridCol w:w="3000"/>
        <w:gridCol w:w="3000"/>
      </w:tblGrid>
      <w:tr w:rsidR="00713AE3" w:rsidRPr="0074218A">
        <w:tc>
          <w:tcPr>
            <w:tcW w:w="1728" w:type="dxa"/>
          </w:tcPr>
          <w:p w:rsidR="00713AE3" w:rsidRPr="0074218A" w:rsidRDefault="00713AE3" w:rsidP="002A576C">
            <w:pPr>
              <w:rPr>
                <w:rFonts w:ascii="Calibri" w:hAnsi="Calibri"/>
                <w:b/>
                <w:sz w:val="22"/>
                <w:szCs w:val="22"/>
              </w:rPr>
            </w:pPr>
            <w:r w:rsidRPr="0074218A">
              <w:rPr>
                <w:rFonts w:ascii="Calibri" w:hAnsi="Calibri"/>
                <w:b/>
                <w:sz w:val="22"/>
                <w:szCs w:val="22"/>
              </w:rPr>
              <w:t>Category</w:t>
            </w:r>
          </w:p>
        </w:tc>
        <w:tc>
          <w:tcPr>
            <w:tcW w:w="3000" w:type="dxa"/>
          </w:tcPr>
          <w:p w:rsidR="00713AE3" w:rsidRPr="0074218A" w:rsidRDefault="00713AE3" w:rsidP="002A576C">
            <w:pPr>
              <w:rPr>
                <w:rFonts w:ascii="Calibri" w:hAnsi="Calibri"/>
                <w:b/>
                <w:sz w:val="22"/>
                <w:szCs w:val="22"/>
              </w:rPr>
            </w:pPr>
            <w:r w:rsidRPr="0074218A">
              <w:rPr>
                <w:rFonts w:ascii="Calibri" w:hAnsi="Calibri"/>
                <w:b/>
                <w:sz w:val="22"/>
                <w:szCs w:val="22"/>
              </w:rPr>
              <w:t>0</w:t>
            </w:r>
          </w:p>
        </w:tc>
        <w:tc>
          <w:tcPr>
            <w:tcW w:w="3000" w:type="dxa"/>
          </w:tcPr>
          <w:p w:rsidR="00713AE3" w:rsidRPr="0074218A" w:rsidRDefault="00713AE3" w:rsidP="002A576C">
            <w:pPr>
              <w:rPr>
                <w:rFonts w:ascii="Calibri" w:hAnsi="Calibri"/>
                <w:b/>
                <w:sz w:val="22"/>
                <w:szCs w:val="22"/>
              </w:rPr>
            </w:pPr>
            <w:r w:rsidRPr="0074218A">
              <w:rPr>
                <w:rFonts w:ascii="Calibri" w:hAnsi="Calibri"/>
                <w:b/>
                <w:sz w:val="22"/>
                <w:szCs w:val="22"/>
              </w:rPr>
              <w:t>1</w:t>
            </w:r>
          </w:p>
        </w:tc>
        <w:tc>
          <w:tcPr>
            <w:tcW w:w="3000" w:type="dxa"/>
          </w:tcPr>
          <w:p w:rsidR="00713AE3" w:rsidRPr="0074218A" w:rsidRDefault="00713AE3" w:rsidP="002A576C">
            <w:pPr>
              <w:rPr>
                <w:rFonts w:ascii="Calibri" w:hAnsi="Calibri"/>
                <w:b/>
                <w:sz w:val="22"/>
                <w:szCs w:val="22"/>
              </w:rPr>
            </w:pPr>
            <w:r w:rsidRPr="0074218A">
              <w:rPr>
                <w:rFonts w:ascii="Calibri" w:hAnsi="Calibri"/>
                <w:b/>
                <w:sz w:val="22"/>
                <w:szCs w:val="22"/>
              </w:rPr>
              <w:t>2</w:t>
            </w:r>
          </w:p>
        </w:tc>
      </w:tr>
      <w:tr w:rsidR="00713AE3" w:rsidRPr="0074218A">
        <w:tc>
          <w:tcPr>
            <w:tcW w:w="1728" w:type="dxa"/>
          </w:tcPr>
          <w:p w:rsidR="00713AE3" w:rsidRPr="0074218A" w:rsidRDefault="00713AE3" w:rsidP="002A576C">
            <w:pPr>
              <w:rPr>
                <w:rFonts w:ascii="Calibri" w:hAnsi="Calibri"/>
                <w:b/>
                <w:sz w:val="22"/>
                <w:szCs w:val="22"/>
              </w:rPr>
            </w:pPr>
            <w:r w:rsidRPr="0074218A">
              <w:rPr>
                <w:rFonts w:ascii="Calibri" w:hAnsi="Calibri"/>
                <w:b/>
                <w:sz w:val="22"/>
                <w:szCs w:val="22"/>
              </w:rPr>
              <w:t>Depth</w:t>
            </w:r>
          </w:p>
        </w:tc>
        <w:tc>
          <w:tcPr>
            <w:tcW w:w="3000" w:type="dxa"/>
          </w:tcPr>
          <w:p w:rsidR="00713AE3" w:rsidRPr="0074218A" w:rsidRDefault="00713AE3" w:rsidP="002A576C">
            <w:pPr>
              <w:rPr>
                <w:rFonts w:ascii="Calibri" w:hAnsi="Calibri"/>
                <w:sz w:val="22"/>
                <w:szCs w:val="22"/>
              </w:rPr>
            </w:pPr>
            <w:r w:rsidRPr="0074218A">
              <w:rPr>
                <w:rFonts w:ascii="Calibri" w:hAnsi="Calibri"/>
                <w:sz w:val="22"/>
                <w:szCs w:val="22"/>
              </w:rPr>
              <w:t>The reflection did not demonstrate any depth or synthesis of new ideas.</w:t>
            </w:r>
          </w:p>
        </w:tc>
        <w:tc>
          <w:tcPr>
            <w:tcW w:w="3000" w:type="dxa"/>
          </w:tcPr>
          <w:p w:rsidR="00713AE3" w:rsidRPr="0074218A" w:rsidRDefault="00713AE3" w:rsidP="002A576C">
            <w:pPr>
              <w:rPr>
                <w:rFonts w:ascii="Calibri" w:hAnsi="Calibri"/>
                <w:sz w:val="22"/>
                <w:szCs w:val="22"/>
              </w:rPr>
            </w:pPr>
            <w:r w:rsidRPr="0074218A">
              <w:rPr>
                <w:rFonts w:ascii="Calibri" w:hAnsi="Calibri"/>
                <w:sz w:val="22"/>
                <w:szCs w:val="22"/>
              </w:rPr>
              <w:t xml:space="preserve">The reflection demonstrated some depth of their personal understanding of the assignment, but was vague or unclear at times. </w:t>
            </w:r>
          </w:p>
        </w:tc>
        <w:tc>
          <w:tcPr>
            <w:tcW w:w="3000" w:type="dxa"/>
          </w:tcPr>
          <w:p w:rsidR="00713AE3" w:rsidRPr="0074218A" w:rsidRDefault="00713AE3" w:rsidP="002A576C">
            <w:pPr>
              <w:rPr>
                <w:rFonts w:ascii="Calibri" w:hAnsi="Calibri"/>
                <w:sz w:val="22"/>
                <w:szCs w:val="22"/>
              </w:rPr>
            </w:pPr>
            <w:r w:rsidRPr="0074218A">
              <w:rPr>
                <w:rFonts w:ascii="Calibri" w:hAnsi="Calibri"/>
                <w:sz w:val="22"/>
                <w:szCs w:val="22"/>
              </w:rPr>
              <w:t>The reflection was well thought-out and demonstrated the synthesis of new ideas or deep reflection on the Apprentice/Fellow’s personal understanding of the assignment.</w:t>
            </w:r>
          </w:p>
        </w:tc>
      </w:tr>
      <w:tr w:rsidR="00713AE3" w:rsidRPr="0074218A">
        <w:tc>
          <w:tcPr>
            <w:tcW w:w="1728" w:type="dxa"/>
          </w:tcPr>
          <w:p w:rsidR="00713AE3" w:rsidRPr="0074218A" w:rsidRDefault="00713AE3" w:rsidP="002A576C">
            <w:pPr>
              <w:rPr>
                <w:rFonts w:ascii="Calibri" w:hAnsi="Calibri"/>
                <w:b/>
                <w:sz w:val="22"/>
                <w:szCs w:val="22"/>
              </w:rPr>
            </w:pPr>
            <w:r w:rsidRPr="0074218A">
              <w:rPr>
                <w:rFonts w:ascii="Calibri" w:hAnsi="Calibri"/>
                <w:b/>
                <w:sz w:val="22"/>
                <w:szCs w:val="22"/>
              </w:rPr>
              <w:t>Professionalism</w:t>
            </w:r>
          </w:p>
        </w:tc>
        <w:tc>
          <w:tcPr>
            <w:tcW w:w="3000" w:type="dxa"/>
          </w:tcPr>
          <w:p w:rsidR="00713AE3" w:rsidRPr="0074218A" w:rsidRDefault="00713AE3" w:rsidP="002A576C">
            <w:pPr>
              <w:rPr>
                <w:rFonts w:ascii="Calibri" w:hAnsi="Calibri"/>
                <w:b/>
                <w:sz w:val="22"/>
                <w:szCs w:val="22"/>
              </w:rPr>
            </w:pPr>
            <w:r w:rsidRPr="0074218A">
              <w:rPr>
                <w:rFonts w:ascii="Calibri" w:hAnsi="Calibri"/>
                <w:sz w:val="22"/>
                <w:szCs w:val="22"/>
              </w:rPr>
              <w:t>The reflection contained many spelling errors, was not neat, and/or difficult to follow.</w:t>
            </w:r>
          </w:p>
        </w:tc>
        <w:tc>
          <w:tcPr>
            <w:tcW w:w="3000" w:type="dxa"/>
          </w:tcPr>
          <w:p w:rsidR="00713AE3" w:rsidRPr="0074218A" w:rsidRDefault="00713AE3" w:rsidP="002A576C">
            <w:pPr>
              <w:rPr>
                <w:rFonts w:ascii="Calibri" w:hAnsi="Calibri"/>
                <w:b/>
                <w:sz w:val="22"/>
                <w:szCs w:val="22"/>
              </w:rPr>
            </w:pPr>
            <w:r w:rsidRPr="0074218A">
              <w:rPr>
                <w:rFonts w:ascii="Calibri" w:hAnsi="Calibri"/>
                <w:sz w:val="22"/>
                <w:szCs w:val="22"/>
              </w:rPr>
              <w:t>The reflection lacked some professionalism (contained some spelling errors, was not especially neat, or was difficult to follow at parts).</w:t>
            </w:r>
          </w:p>
        </w:tc>
        <w:tc>
          <w:tcPr>
            <w:tcW w:w="3000" w:type="dxa"/>
          </w:tcPr>
          <w:p w:rsidR="00713AE3" w:rsidRPr="0074218A" w:rsidRDefault="00713AE3" w:rsidP="002A576C">
            <w:pPr>
              <w:rPr>
                <w:rFonts w:ascii="Calibri" w:hAnsi="Calibri"/>
                <w:sz w:val="22"/>
                <w:szCs w:val="22"/>
              </w:rPr>
            </w:pPr>
            <w:r w:rsidRPr="0074218A">
              <w:rPr>
                <w:rFonts w:ascii="Calibri" w:hAnsi="Calibri"/>
                <w:sz w:val="22"/>
                <w:szCs w:val="22"/>
              </w:rPr>
              <w:t>The reflection was delivered in a professional manner (little to no spelling errors, neat, and cohesive).</w:t>
            </w:r>
          </w:p>
        </w:tc>
      </w:tr>
      <w:tr w:rsidR="00713AE3" w:rsidRPr="0074218A">
        <w:tc>
          <w:tcPr>
            <w:tcW w:w="10728" w:type="dxa"/>
            <w:gridSpan w:val="4"/>
          </w:tcPr>
          <w:p w:rsidR="00713AE3" w:rsidRPr="0074218A" w:rsidRDefault="00713AE3" w:rsidP="002A576C">
            <w:pPr>
              <w:rPr>
                <w:rFonts w:ascii="Calibri" w:hAnsi="Calibri"/>
                <w:b/>
                <w:sz w:val="22"/>
                <w:szCs w:val="22"/>
              </w:rPr>
            </w:pPr>
            <w:r w:rsidRPr="0074218A">
              <w:rPr>
                <w:rFonts w:ascii="Calibri" w:hAnsi="Calibri"/>
                <w:b/>
                <w:sz w:val="22"/>
                <w:szCs w:val="22"/>
              </w:rPr>
              <w:t>Comments:</w:t>
            </w:r>
          </w:p>
          <w:p w:rsidR="00713AE3" w:rsidRPr="0074218A" w:rsidRDefault="00713AE3" w:rsidP="002A576C">
            <w:pPr>
              <w:rPr>
                <w:rFonts w:ascii="Calibri" w:hAnsi="Calibri"/>
                <w:sz w:val="22"/>
                <w:szCs w:val="22"/>
              </w:rPr>
            </w:pPr>
          </w:p>
          <w:p w:rsidR="00713AE3" w:rsidRPr="0074218A" w:rsidRDefault="00713AE3" w:rsidP="002A576C">
            <w:pPr>
              <w:rPr>
                <w:rFonts w:ascii="Calibri" w:hAnsi="Calibri"/>
                <w:b/>
                <w:sz w:val="22"/>
                <w:szCs w:val="22"/>
              </w:rPr>
            </w:pPr>
          </w:p>
          <w:p w:rsidR="00713AE3" w:rsidRPr="0074218A" w:rsidRDefault="00713AE3" w:rsidP="002A576C">
            <w:pPr>
              <w:rPr>
                <w:rFonts w:ascii="Calibri" w:hAnsi="Calibri"/>
                <w:b/>
                <w:sz w:val="22"/>
                <w:szCs w:val="22"/>
              </w:rPr>
            </w:pPr>
          </w:p>
          <w:p w:rsidR="00713AE3" w:rsidRPr="0074218A" w:rsidRDefault="00713AE3" w:rsidP="002A576C">
            <w:pPr>
              <w:rPr>
                <w:rFonts w:ascii="Calibri" w:hAnsi="Calibri"/>
                <w:b/>
                <w:sz w:val="22"/>
                <w:szCs w:val="22"/>
              </w:rPr>
            </w:pPr>
          </w:p>
        </w:tc>
      </w:tr>
    </w:tbl>
    <w:p w:rsidR="00713AE3" w:rsidRPr="0074218A" w:rsidRDefault="00713AE3" w:rsidP="00713AE3">
      <w:pPr>
        <w:rPr>
          <w:rFonts w:ascii="Calibri" w:hAnsi="Calibri"/>
          <w:b/>
          <w:sz w:val="22"/>
          <w:szCs w:val="22"/>
        </w:rPr>
      </w:pPr>
    </w:p>
    <w:p w:rsidR="00713AE3" w:rsidRPr="0074218A" w:rsidRDefault="00713AE3" w:rsidP="00713AE3">
      <w:pPr>
        <w:rPr>
          <w:rFonts w:ascii="Calibri" w:hAnsi="Calibri"/>
          <w:b/>
          <w:sz w:val="22"/>
          <w:szCs w:val="22"/>
        </w:rPr>
      </w:pPr>
    </w:p>
    <w:p w:rsidR="00713AE3" w:rsidRPr="0074218A" w:rsidRDefault="00713AE3" w:rsidP="00713AE3">
      <w:pPr>
        <w:spacing w:line="360" w:lineRule="auto"/>
        <w:ind w:left="1440" w:firstLine="720"/>
        <w:outlineLvl w:val="0"/>
        <w:rPr>
          <w:rFonts w:ascii="Calibri" w:hAnsi="Calibri"/>
          <w:b/>
          <w:sz w:val="22"/>
          <w:szCs w:val="22"/>
        </w:rPr>
      </w:pPr>
      <w:r w:rsidRPr="0074218A">
        <w:rPr>
          <w:rFonts w:ascii="Calibri" w:hAnsi="Calibri"/>
          <w:b/>
          <w:sz w:val="22"/>
          <w:szCs w:val="22"/>
        </w:rPr>
        <w:t xml:space="preserve">Number of points earned: </w:t>
      </w:r>
      <w:r w:rsidRPr="0074218A">
        <w:rPr>
          <w:rFonts w:ascii="Calibri" w:hAnsi="Calibri"/>
          <w:b/>
          <w:sz w:val="22"/>
          <w:szCs w:val="22"/>
        </w:rPr>
        <w:tab/>
      </w:r>
      <w:r w:rsidRPr="0074218A">
        <w:rPr>
          <w:rFonts w:ascii="Calibri" w:hAnsi="Calibri"/>
          <w:b/>
          <w:sz w:val="22"/>
          <w:szCs w:val="22"/>
        </w:rPr>
        <w:tab/>
        <w:t>____________</w:t>
      </w:r>
    </w:p>
    <w:p w:rsidR="00713AE3" w:rsidRPr="0074218A" w:rsidRDefault="00713AE3" w:rsidP="00713AE3">
      <w:pPr>
        <w:spacing w:line="360" w:lineRule="auto"/>
        <w:ind w:left="1440" w:firstLine="720"/>
        <w:rPr>
          <w:rFonts w:ascii="Calibri" w:hAnsi="Calibri"/>
          <w:b/>
          <w:sz w:val="22"/>
          <w:szCs w:val="22"/>
        </w:rPr>
      </w:pPr>
      <w:r w:rsidRPr="0074218A">
        <w:rPr>
          <w:rFonts w:ascii="Calibri" w:hAnsi="Calibri"/>
          <w:b/>
          <w:sz w:val="22"/>
          <w:szCs w:val="22"/>
        </w:rPr>
        <w:t>Total number of points possible:</w:t>
      </w:r>
      <w:r w:rsidRPr="0074218A">
        <w:rPr>
          <w:rFonts w:ascii="Calibri" w:hAnsi="Calibri"/>
          <w:b/>
          <w:sz w:val="22"/>
          <w:szCs w:val="22"/>
        </w:rPr>
        <w:tab/>
        <w:t>____________</w:t>
      </w:r>
    </w:p>
    <w:p w:rsidR="00713AE3" w:rsidRPr="0074218A" w:rsidRDefault="00713AE3" w:rsidP="00713AE3">
      <w:pPr>
        <w:spacing w:line="360" w:lineRule="auto"/>
        <w:ind w:left="1440" w:firstLine="720"/>
        <w:rPr>
          <w:rFonts w:ascii="Calibri" w:hAnsi="Calibri"/>
          <w:b/>
          <w:sz w:val="22"/>
          <w:szCs w:val="22"/>
        </w:rPr>
      </w:pPr>
    </w:p>
    <w:p w:rsidR="00713AE3" w:rsidRPr="0074218A" w:rsidRDefault="00713AE3" w:rsidP="00713AE3">
      <w:pPr>
        <w:spacing w:line="360" w:lineRule="auto"/>
        <w:ind w:left="1440" w:firstLine="720"/>
        <w:rPr>
          <w:rFonts w:ascii="Calibri" w:hAnsi="Calibri"/>
          <w:b/>
          <w:sz w:val="22"/>
          <w:szCs w:val="22"/>
        </w:rPr>
      </w:pPr>
      <w:r w:rsidRPr="0074218A">
        <w:rPr>
          <w:rFonts w:ascii="Calibri" w:hAnsi="Calibri"/>
          <w:b/>
          <w:sz w:val="22"/>
          <w:szCs w:val="22"/>
        </w:rPr>
        <w:t>OVERALL PERCENTAGE FOR PROJECT:</w:t>
      </w:r>
      <w:r w:rsidRPr="0074218A">
        <w:rPr>
          <w:rFonts w:ascii="Calibri" w:hAnsi="Calibri"/>
          <w:b/>
          <w:sz w:val="22"/>
          <w:szCs w:val="22"/>
        </w:rPr>
        <w:tab/>
        <w:t>____________</w:t>
      </w:r>
    </w:p>
    <w:p w:rsidR="00713AE3" w:rsidRPr="0074218A" w:rsidRDefault="00713AE3" w:rsidP="00713AE3">
      <w:pPr>
        <w:spacing w:line="360" w:lineRule="auto"/>
        <w:ind w:left="1440" w:firstLine="720"/>
        <w:rPr>
          <w:rFonts w:ascii="Calibri" w:hAnsi="Calibri"/>
          <w:b/>
          <w:sz w:val="22"/>
          <w:szCs w:val="22"/>
        </w:rPr>
      </w:pPr>
      <w:r w:rsidRPr="0074218A">
        <w:rPr>
          <w:rFonts w:ascii="Calibri" w:hAnsi="Calibri"/>
          <w:b/>
          <w:sz w:val="22"/>
          <w:szCs w:val="22"/>
        </w:rPr>
        <w:t>CORRESPONDING LETTER GRADE:</w:t>
      </w:r>
      <w:r w:rsidRPr="0074218A">
        <w:rPr>
          <w:rFonts w:ascii="Calibri" w:hAnsi="Calibri"/>
          <w:b/>
          <w:sz w:val="22"/>
          <w:szCs w:val="22"/>
        </w:rPr>
        <w:tab/>
        <w:t>____________</w:t>
      </w:r>
    </w:p>
    <w:p w:rsidR="00713AE3" w:rsidRPr="0074218A" w:rsidRDefault="00713AE3" w:rsidP="00713AE3">
      <w:pPr>
        <w:rPr>
          <w:rFonts w:ascii="Calibri" w:hAnsi="Calibri"/>
          <w:sz w:val="22"/>
          <w:szCs w:val="22"/>
        </w:rPr>
      </w:pPr>
    </w:p>
    <w:p w:rsidR="00713AE3" w:rsidRPr="0074218A" w:rsidRDefault="00713AE3" w:rsidP="00713AE3">
      <w:pPr>
        <w:ind w:right="72"/>
        <w:jc w:val="both"/>
        <w:outlineLvl w:val="0"/>
        <w:rPr>
          <w:rFonts w:ascii="Calibri" w:hAnsi="Calibri"/>
          <w:b/>
          <w:sz w:val="22"/>
          <w:szCs w:val="22"/>
          <w:u w:val="single"/>
        </w:rPr>
      </w:pPr>
    </w:p>
    <w:p w:rsidR="00713AE3" w:rsidRPr="0074218A" w:rsidRDefault="00713AE3" w:rsidP="00713AE3">
      <w:pPr>
        <w:ind w:right="72"/>
        <w:jc w:val="both"/>
        <w:outlineLvl w:val="0"/>
        <w:rPr>
          <w:rFonts w:ascii="Calibri" w:hAnsi="Calibri"/>
          <w:sz w:val="22"/>
          <w:szCs w:val="22"/>
        </w:rPr>
      </w:pPr>
      <w:r w:rsidRPr="0074218A">
        <w:rPr>
          <w:rFonts w:ascii="Calibri" w:hAnsi="Calibri"/>
          <w:b/>
          <w:sz w:val="22"/>
          <w:szCs w:val="22"/>
          <w:u w:val="single"/>
        </w:rPr>
        <w:br w:type="page"/>
        <w:t>Leadership Principles</w:t>
      </w:r>
    </w:p>
    <w:p w:rsidR="00713AE3" w:rsidRPr="0074218A" w:rsidRDefault="00713AE3" w:rsidP="00713AE3">
      <w:pPr>
        <w:ind w:right="72"/>
        <w:jc w:val="both"/>
        <w:rPr>
          <w:rFonts w:ascii="Calibri" w:hAnsi="Calibri"/>
          <w:sz w:val="22"/>
          <w:szCs w:val="22"/>
        </w:rPr>
      </w:pPr>
      <w:proofErr w:type="spellStart"/>
      <w:r w:rsidRPr="0074218A">
        <w:rPr>
          <w:rFonts w:ascii="Calibri" w:hAnsi="Calibri"/>
          <w:sz w:val="22"/>
          <w:szCs w:val="22"/>
        </w:rPr>
        <w:t>OneGoal</w:t>
      </w:r>
      <w:proofErr w:type="spellEnd"/>
      <w:r w:rsidRPr="0074218A">
        <w:rPr>
          <w:rFonts w:ascii="Calibri" w:hAnsi="Calibri"/>
          <w:sz w:val="22"/>
          <w:szCs w:val="22"/>
        </w:rPr>
        <w:t xml:space="preserve"> students are leaders in their school communities. They possess grit and determination to succeed. </w:t>
      </w:r>
      <w:proofErr w:type="spellStart"/>
      <w:r w:rsidRPr="0074218A">
        <w:rPr>
          <w:rFonts w:ascii="Calibri" w:hAnsi="Calibri"/>
          <w:sz w:val="22"/>
          <w:szCs w:val="22"/>
        </w:rPr>
        <w:t>OneGoal</w:t>
      </w:r>
      <w:proofErr w:type="spellEnd"/>
      <w:r w:rsidRPr="0074218A">
        <w:rPr>
          <w:rFonts w:ascii="Calibri" w:hAnsi="Calibri"/>
          <w:sz w:val="22"/>
          <w:szCs w:val="22"/>
        </w:rPr>
        <w:t xml:space="preserve"> students are expected to internalize and embody 5 </w:t>
      </w:r>
      <w:proofErr w:type="gramStart"/>
      <w:r w:rsidRPr="0074218A">
        <w:rPr>
          <w:rFonts w:ascii="Calibri" w:hAnsi="Calibri"/>
          <w:sz w:val="22"/>
          <w:szCs w:val="22"/>
        </w:rPr>
        <w:t>key</w:t>
      </w:r>
      <w:proofErr w:type="gramEnd"/>
      <w:r w:rsidRPr="0074218A">
        <w:rPr>
          <w:rFonts w:ascii="Calibri" w:hAnsi="Calibri"/>
          <w:sz w:val="22"/>
          <w:szCs w:val="22"/>
        </w:rPr>
        <w:t xml:space="preserve"> ‘Leadership Principles’ that leaders exhibit from day one of the program. The five Leadership Principles are as follows:</w:t>
      </w:r>
    </w:p>
    <w:p w:rsidR="00713AE3" w:rsidRPr="0074218A" w:rsidRDefault="00713AE3" w:rsidP="00713AE3">
      <w:pPr>
        <w:numPr>
          <w:ilvl w:val="0"/>
          <w:numId w:val="7"/>
        </w:numPr>
        <w:jc w:val="both"/>
        <w:rPr>
          <w:rFonts w:ascii="Calibri" w:hAnsi="Calibri"/>
          <w:sz w:val="22"/>
          <w:szCs w:val="22"/>
        </w:rPr>
      </w:pPr>
      <w:r w:rsidRPr="0074218A">
        <w:rPr>
          <w:rFonts w:ascii="Calibri" w:hAnsi="Calibri"/>
          <w:sz w:val="22"/>
          <w:szCs w:val="22"/>
        </w:rPr>
        <w:t>Professionalism</w:t>
      </w:r>
    </w:p>
    <w:p w:rsidR="00713AE3" w:rsidRPr="0074218A" w:rsidRDefault="00713AE3" w:rsidP="00713AE3">
      <w:pPr>
        <w:numPr>
          <w:ilvl w:val="0"/>
          <w:numId w:val="7"/>
        </w:numPr>
        <w:jc w:val="both"/>
        <w:rPr>
          <w:rFonts w:ascii="Calibri" w:hAnsi="Calibri"/>
          <w:sz w:val="22"/>
          <w:szCs w:val="22"/>
        </w:rPr>
      </w:pPr>
      <w:r w:rsidRPr="0074218A">
        <w:rPr>
          <w:rFonts w:ascii="Calibri" w:hAnsi="Calibri"/>
          <w:sz w:val="22"/>
          <w:szCs w:val="22"/>
        </w:rPr>
        <w:t>Ambition</w:t>
      </w:r>
    </w:p>
    <w:p w:rsidR="00713AE3" w:rsidRPr="0074218A" w:rsidRDefault="00713AE3" w:rsidP="00713AE3">
      <w:pPr>
        <w:numPr>
          <w:ilvl w:val="0"/>
          <w:numId w:val="7"/>
        </w:numPr>
        <w:jc w:val="both"/>
        <w:rPr>
          <w:rFonts w:ascii="Calibri" w:hAnsi="Calibri"/>
          <w:sz w:val="22"/>
          <w:szCs w:val="22"/>
        </w:rPr>
      </w:pPr>
      <w:r w:rsidRPr="0074218A">
        <w:rPr>
          <w:rFonts w:ascii="Calibri" w:hAnsi="Calibri"/>
          <w:sz w:val="22"/>
          <w:szCs w:val="22"/>
        </w:rPr>
        <w:t>Integrity</w:t>
      </w:r>
    </w:p>
    <w:p w:rsidR="00713AE3" w:rsidRPr="0074218A" w:rsidRDefault="00713AE3" w:rsidP="00713AE3">
      <w:pPr>
        <w:numPr>
          <w:ilvl w:val="0"/>
          <w:numId w:val="7"/>
        </w:numPr>
        <w:jc w:val="both"/>
        <w:rPr>
          <w:rFonts w:ascii="Calibri" w:hAnsi="Calibri"/>
          <w:sz w:val="22"/>
          <w:szCs w:val="22"/>
        </w:rPr>
      </w:pPr>
      <w:r w:rsidRPr="0074218A">
        <w:rPr>
          <w:rFonts w:ascii="Calibri" w:hAnsi="Calibri"/>
          <w:sz w:val="22"/>
          <w:szCs w:val="22"/>
        </w:rPr>
        <w:t>Resourcefulness</w:t>
      </w:r>
    </w:p>
    <w:p w:rsidR="00713AE3" w:rsidRPr="0074218A" w:rsidRDefault="00713AE3" w:rsidP="00713AE3">
      <w:pPr>
        <w:numPr>
          <w:ilvl w:val="0"/>
          <w:numId w:val="7"/>
        </w:numPr>
        <w:jc w:val="both"/>
        <w:rPr>
          <w:rFonts w:ascii="Calibri" w:hAnsi="Calibri"/>
          <w:sz w:val="22"/>
          <w:szCs w:val="22"/>
        </w:rPr>
      </w:pPr>
      <w:r w:rsidRPr="0074218A">
        <w:rPr>
          <w:rFonts w:ascii="Calibri" w:hAnsi="Calibri"/>
          <w:sz w:val="22"/>
          <w:szCs w:val="22"/>
        </w:rPr>
        <w:t>Resilience</w:t>
      </w:r>
    </w:p>
    <w:p w:rsidR="00713AE3" w:rsidRPr="0074218A" w:rsidRDefault="00713AE3" w:rsidP="00713AE3">
      <w:pPr>
        <w:jc w:val="both"/>
        <w:rPr>
          <w:rFonts w:ascii="Calibri" w:hAnsi="Calibri"/>
          <w:sz w:val="22"/>
          <w:szCs w:val="22"/>
        </w:rPr>
      </w:pPr>
    </w:p>
    <w:p w:rsidR="00713AE3" w:rsidRPr="0074218A" w:rsidRDefault="00713AE3" w:rsidP="00713AE3">
      <w:pPr>
        <w:jc w:val="both"/>
        <w:rPr>
          <w:rFonts w:ascii="Calibri" w:hAnsi="Calibri"/>
          <w:sz w:val="22"/>
          <w:szCs w:val="22"/>
        </w:rPr>
      </w:pPr>
      <w:r w:rsidRPr="0074218A">
        <w:rPr>
          <w:rFonts w:ascii="Calibri" w:hAnsi="Calibri"/>
          <w:sz w:val="22"/>
          <w:szCs w:val="22"/>
        </w:rPr>
        <w:t xml:space="preserve">Successfully embodying these Leadership Principles throughout your time in the </w:t>
      </w:r>
      <w:proofErr w:type="spellStart"/>
      <w:r w:rsidRPr="0074218A">
        <w:rPr>
          <w:rFonts w:ascii="Calibri" w:hAnsi="Calibri"/>
          <w:sz w:val="22"/>
          <w:szCs w:val="22"/>
        </w:rPr>
        <w:t>OneGoal</w:t>
      </w:r>
      <w:proofErr w:type="spellEnd"/>
      <w:r w:rsidRPr="0074218A">
        <w:rPr>
          <w:rFonts w:ascii="Calibri" w:hAnsi="Calibri"/>
          <w:sz w:val="22"/>
          <w:szCs w:val="22"/>
        </w:rPr>
        <w:t xml:space="preserve"> program and beyond will support you in achieving your personal goals and the goal of our program: that you graduate from college.</w:t>
      </w:r>
    </w:p>
    <w:p w:rsidR="00713AE3" w:rsidRPr="0074218A" w:rsidRDefault="00713AE3" w:rsidP="00713AE3">
      <w:pPr>
        <w:jc w:val="both"/>
        <w:rPr>
          <w:rFonts w:ascii="Calibri" w:hAnsi="Calibri"/>
          <w:b/>
          <w:bCs/>
          <w:iCs/>
          <w:sz w:val="22"/>
          <w:szCs w:val="22"/>
          <w:u w:val="single"/>
        </w:rPr>
      </w:pPr>
    </w:p>
    <w:p w:rsidR="00713AE3" w:rsidRPr="0074218A" w:rsidRDefault="00713AE3" w:rsidP="00713AE3">
      <w:pPr>
        <w:jc w:val="both"/>
        <w:outlineLvl w:val="0"/>
        <w:rPr>
          <w:rFonts w:ascii="Calibri" w:hAnsi="Calibri"/>
          <w:b/>
          <w:bCs/>
          <w:iCs/>
          <w:sz w:val="22"/>
          <w:szCs w:val="22"/>
          <w:u w:val="single"/>
        </w:rPr>
      </w:pPr>
      <w:r w:rsidRPr="0074218A">
        <w:rPr>
          <w:rFonts w:ascii="Calibri" w:hAnsi="Calibri"/>
          <w:b/>
          <w:bCs/>
          <w:iCs/>
          <w:sz w:val="22"/>
          <w:szCs w:val="22"/>
          <w:u w:val="single"/>
        </w:rPr>
        <w:t>Course Policies</w:t>
      </w:r>
    </w:p>
    <w:p w:rsidR="00713AE3" w:rsidRPr="0074218A" w:rsidRDefault="00713AE3" w:rsidP="00713AE3">
      <w:pPr>
        <w:numPr>
          <w:ilvl w:val="0"/>
          <w:numId w:val="2"/>
        </w:numPr>
        <w:spacing w:line="276" w:lineRule="auto"/>
        <w:ind w:right="162"/>
        <w:contextualSpacing/>
        <w:jc w:val="both"/>
        <w:rPr>
          <w:rFonts w:ascii="Calibri" w:hAnsi="Calibri"/>
          <w:sz w:val="22"/>
          <w:szCs w:val="22"/>
        </w:rPr>
      </w:pPr>
      <w:r w:rsidRPr="0074218A">
        <w:rPr>
          <w:rFonts w:ascii="Calibri" w:hAnsi="Calibri"/>
          <w:iCs/>
          <w:sz w:val="22"/>
          <w:szCs w:val="22"/>
        </w:rPr>
        <w:t xml:space="preserve">Attendance: Please note that attendance greatly impacts your grade!  Therefore, </w:t>
      </w:r>
      <w:r w:rsidRPr="0074218A">
        <w:rPr>
          <w:rFonts w:ascii="Calibri" w:hAnsi="Calibri"/>
          <w:b/>
          <w:bCs/>
          <w:iCs/>
          <w:sz w:val="22"/>
          <w:szCs w:val="22"/>
        </w:rPr>
        <w:t>it is the student’s responsibility to ask for and make up any missed work due to an excused absence by the given deadline (with any adjustments determined by the Program Director).</w:t>
      </w:r>
      <w:r w:rsidRPr="0074218A">
        <w:rPr>
          <w:rFonts w:ascii="Calibri" w:hAnsi="Calibri"/>
          <w:sz w:val="22"/>
          <w:szCs w:val="22"/>
        </w:rPr>
        <w:t xml:space="preserve"> </w:t>
      </w:r>
      <w:r w:rsidRPr="0074218A">
        <w:rPr>
          <w:rFonts w:ascii="Calibri" w:hAnsi="Calibri"/>
          <w:b/>
          <w:bCs/>
          <w:sz w:val="22"/>
          <w:szCs w:val="22"/>
        </w:rPr>
        <w:t xml:space="preserve"> </w:t>
      </w:r>
      <w:proofErr w:type="spellStart"/>
      <w:r w:rsidRPr="0074218A">
        <w:rPr>
          <w:rFonts w:ascii="Calibri" w:hAnsi="Calibri"/>
          <w:iCs/>
          <w:sz w:val="22"/>
          <w:szCs w:val="22"/>
        </w:rPr>
        <w:t>PDs</w:t>
      </w:r>
      <w:proofErr w:type="spellEnd"/>
      <w:r w:rsidRPr="0074218A">
        <w:rPr>
          <w:rFonts w:ascii="Calibri" w:hAnsi="Calibri"/>
          <w:iCs/>
          <w:sz w:val="22"/>
          <w:szCs w:val="22"/>
        </w:rPr>
        <w:t xml:space="preserve"> will provide a calendar with all assignments laid out on a </w:t>
      </w:r>
      <w:proofErr w:type="gramStart"/>
      <w:r w:rsidRPr="0074218A">
        <w:rPr>
          <w:rFonts w:ascii="Calibri" w:hAnsi="Calibri"/>
          <w:iCs/>
          <w:sz w:val="22"/>
          <w:szCs w:val="22"/>
        </w:rPr>
        <w:t>Unit by Unit</w:t>
      </w:r>
      <w:proofErr w:type="gramEnd"/>
      <w:r w:rsidRPr="0074218A">
        <w:rPr>
          <w:rFonts w:ascii="Calibri" w:hAnsi="Calibri"/>
          <w:iCs/>
          <w:sz w:val="22"/>
          <w:szCs w:val="22"/>
        </w:rPr>
        <w:t xml:space="preserve"> basis.  Students can refer to this calendar if absent at any time.</w:t>
      </w:r>
    </w:p>
    <w:p w:rsidR="00713AE3" w:rsidRPr="0074218A" w:rsidRDefault="00713AE3" w:rsidP="00713AE3">
      <w:pPr>
        <w:numPr>
          <w:ilvl w:val="0"/>
          <w:numId w:val="2"/>
        </w:numPr>
        <w:spacing w:line="276" w:lineRule="auto"/>
        <w:ind w:right="162"/>
        <w:contextualSpacing/>
        <w:jc w:val="both"/>
        <w:rPr>
          <w:rFonts w:ascii="Calibri" w:hAnsi="Calibri"/>
          <w:iCs/>
          <w:sz w:val="22"/>
          <w:szCs w:val="22"/>
        </w:rPr>
      </w:pPr>
      <w:r w:rsidRPr="0074218A">
        <w:rPr>
          <w:rFonts w:ascii="Calibri" w:hAnsi="Calibri"/>
          <w:sz w:val="22"/>
          <w:szCs w:val="22"/>
        </w:rPr>
        <w:t xml:space="preserve">Cheating/plagiarism: </w:t>
      </w:r>
      <w:r w:rsidRPr="0074218A">
        <w:rPr>
          <w:rFonts w:ascii="Calibri" w:hAnsi="Calibri"/>
          <w:b/>
          <w:iCs/>
          <w:sz w:val="22"/>
          <w:szCs w:val="22"/>
        </w:rPr>
        <w:t>If a student is caught cheating or plagiarizing another’s work, the grade is automatically a zero, a detention will be served, and parents/guardians will be notified.</w:t>
      </w:r>
    </w:p>
    <w:p w:rsidR="00713AE3" w:rsidRPr="0074218A" w:rsidRDefault="00713AE3" w:rsidP="00713AE3">
      <w:pPr>
        <w:numPr>
          <w:ilvl w:val="0"/>
          <w:numId w:val="2"/>
        </w:numPr>
        <w:spacing w:line="276" w:lineRule="auto"/>
        <w:ind w:right="162"/>
        <w:contextualSpacing/>
        <w:jc w:val="both"/>
        <w:rPr>
          <w:rFonts w:ascii="Calibri" w:hAnsi="Calibri"/>
          <w:iCs/>
          <w:sz w:val="22"/>
          <w:szCs w:val="22"/>
        </w:rPr>
      </w:pPr>
      <w:r w:rsidRPr="0074218A">
        <w:rPr>
          <w:rFonts w:ascii="Calibri" w:hAnsi="Calibri"/>
          <w:iCs/>
          <w:sz w:val="22"/>
          <w:szCs w:val="22"/>
        </w:rPr>
        <w:t xml:space="preserve">Attitude: Students are expected to present themselves every day as mature leaders and future college students. Therefore, respect for their classmates, their instructor, their assignments, and </w:t>
      </w:r>
      <w:proofErr w:type="gramStart"/>
      <w:r w:rsidRPr="0074218A">
        <w:rPr>
          <w:rFonts w:ascii="Calibri" w:hAnsi="Calibri"/>
          <w:iCs/>
          <w:sz w:val="22"/>
          <w:szCs w:val="22"/>
        </w:rPr>
        <w:t>themselves</w:t>
      </w:r>
      <w:proofErr w:type="gramEnd"/>
      <w:r w:rsidRPr="0074218A">
        <w:rPr>
          <w:rFonts w:ascii="Calibri" w:hAnsi="Calibri"/>
          <w:iCs/>
          <w:sz w:val="22"/>
          <w:szCs w:val="22"/>
        </w:rPr>
        <w:t xml:space="preserve"> is the expectation. Rely on the 5 Leadership Principles at all times for guidance.</w:t>
      </w:r>
    </w:p>
    <w:p w:rsidR="00982789" w:rsidRDefault="00713AE3" w:rsidP="00713AE3">
      <w:pPr>
        <w:numPr>
          <w:ilvl w:val="0"/>
          <w:numId w:val="2"/>
        </w:numPr>
        <w:spacing w:line="276" w:lineRule="auto"/>
        <w:ind w:right="162"/>
        <w:contextualSpacing/>
        <w:jc w:val="both"/>
        <w:rPr>
          <w:rFonts w:ascii="Calibri" w:hAnsi="Calibri"/>
          <w:iCs/>
          <w:sz w:val="22"/>
          <w:szCs w:val="22"/>
        </w:rPr>
      </w:pPr>
      <w:r w:rsidRPr="0074218A">
        <w:rPr>
          <w:rFonts w:ascii="Calibri" w:hAnsi="Calibri"/>
          <w:iCs/>
          <w:sz w:val="22"/>
          <w:szCs w:val="22"/>
        </w:rPr>
        <w:t xml:space="preserve">While </w:t>
      </w:r>
      <w:proofErr w:type="spellStart"/>
      <w:r w:rsidRPr="0074218A">
        <w:rPr>
          <w:rFonts w:ascii="Calibri" w:hAnsi="Calibri"/>
          <w:iCs/>
          <w:sz w:val="22"/>
          <w:szCs w:val="22"/>
        </w:rPr>
        <w:t>OneGoal</w:t>
      </w:r>
      <w:proofErr w:type="spellEnd"/>
      <w:r w:rsidRPr="0074218A">
        <w:rPr>
          <w:rFonts w:ascii="Calibri" w:hAnsi="Calibri"/>
          <w:iCs/>
          <w:sz w:val="22"/>
          <w:szCs w:val="22"/>
        </w:rPr>
        <w:t xml:space="preserve"> can be exciting, engaging, and even fun, preparing for college is </w:t>
      </w:r>
      <w:r w:rsidRPr="0074218A">
        <w:rPr>
          <w:rFonts w:ascii="Calibri" w:hAnsi="Calibri"/>
          <w:iCs/>
          <w:sz w:val="22"/>
          <w:szCs w:val="22"/>
          <w:u w:val="single"/>
        </w:rPr>
        <w:t>hard work</w:t>
      </w:r>
      <w:r w:rsidRPr="0074218A">
        <w:rPr>
          <w:rFonts w:ascii="Calibri" w:hAnsi="Calibri"/>
          <w:iCs/>
          <w:sz w:val="22"/>
          <w:szCs w:val="22"/>
        </w:rPr>
        <w:t xml:space="preserve"> that requires careful planning and a personal commitment to responsibility. The </w:t>
      </w:r>
      <w:proofErr w:type="spellStart"/>
      <w:r w:rsidRPr="0074218A">
        <w:rPr>
          <w:rFonts w:ascii="Calibri" w:hAnsi="Calibri"/>
          <w:iCs/>
          <w:sz w:val="22"/>
          <w:szCs w:val="22"/>
        </w:rPr>
        <w:t>OneGoal</w:t>
      </w:r>
      <w:proofErr w:type="spellEnd"/>
      <w:r w:rsidRPr="0074218A">
        <w:rPr>
          <w:rFonts w:ascii="Calibri" w:hAnsi="Calibri"/>
          <w:iCs/>
          <w:sz w:val="22"/>
          <w:szCs w:val="22"/>
        </w:rPr>
        <w:t xml:space="preserve"> classroom is a place where students develop a plan for achieving the big goals they have for themselves, and will support one another as a team in pursuit of those goals. </w:t>
      </w:r>
    </w:p>
    <w:p w:rsidR="00982789" w:rsidRDefault="00982789" w:rsidP="00982789">
      <w:pPr>
        <w:spacing w:line="276" w:lineRule="auto"/>
        <w:ind w:right="162"/>
        <w:contextualSpacing/>
        <w:jc w:val="both"/>
        <w:rPr>
          <w:rFonts w:ascii="Calibri" w:hAnsi="Calibri"/>
          <w:iCs/>
          <w:sz w:val="22"/>
          <w:szCs w:val="22"/>
        </w:rPr>
      </w:pPr>
    </w:p>
    <w:p w:rsidR="00982789" w:rsidRPr="00F864B6" w:rsidRDefault="00982789" w:rsidP="00982789">
      <w:pPr>
        <w:ind w:right="72"/>
        <w:jc w:val="both"/>
        <w:outlineLvl w:val="0"/>
        <w:rPr>
          <w:rFonts w:ascii="Calibri" w:hAnsi="Calibri"/>
          <w:b/>
          <w:sz w:val="22"/>
          <w:szCs w:val="22"/>
          <w:u w:val="single"/>
        </w:rPr>
      </w:pPr>
      <w:r w:rsidRPr="00F864B6">
        <w:rPr>
          <w:rFonts w:ascii="Calibri" w:hAnsi="Calibri"/>
          <w:b/>
          <w:sz w:val="22"/>
          <w:szCs w:val="22"/>
          <w:u w:val="single"/>
        </w:rPr>
        <w:t>Makeup Policy</w:t>
      </w:r>
    </w:p>
    <w:p w:rsidR="00982789" w:rsidRPr="00F864B6" w:rsidRDefault="00982789" w:rsidP="00982789">
      <w:pPr>
        <w:outlineLvl w:val="0"/>
        <w:rPr>
          <w:rFonts w:ascii="Calibri" w:hAnsi="Calibri"/>
          <w:sz w:val="22"/>
          <w:szCs w:val="22"/>
        </w:rPr>
      </w:pPr>
      <w:r>
        <w:rPr>
          <w:rFonts w:ascii="Calibri" w:hAnsi="Calibri"/>
          <w:sz w:val="22"/>
          <w:szCs w:val="22"/>
        </w:rPr>
        <w:t>1</w:t>
      </w:r>
      <w:r w:rsidRPr="00F864B6">
        <w:rPr>
          <w:rFonts w:ascii="Calibri" w:hAnsi="Calibri"/>
          <w:sz w:val="22"/>
          <w:szCs w:val="22"/>
        </w:rPr>
        <w:t xml:space="preserve">. </w:t>
      </w:r>
      <w:r w:rsidRPr="00F864B6">
        <w:rPr>
          <w:rFonts w:ascii="Calibri" w:hAnsi="Calibri"/>
          <w:sz w:val="22"/>
          <w:szCs w:val="22"/>
          <w:u w:val="single"/>
        </w:rPr>
        <w:t>Homework and class work:</w:t>
      </w:r>
      <w:r w:rsidRPr="00F864B6">
        <w:rPr>
          <w:rFonts w:ascii="Calibri" w:hAnsi="Calibri"/>
          <w:sz w:val="22"/>
          <w:szCs w:val="22"/>
        </w:rPr>
        <w:t xml:space="preserve"> Students miss a class due to an </w:t>
      </w:r>
      <w:r w:rsidRPr="00F864B6">
        <w:rPr>
          <w:rFonts w:ascii="Calibri" w:hAnsi="Calibri"/>
          <w:sz w:val="22"/>
          <w:szCs w:val="22"/>
          <w:u w:val="single"/>
        </w:rPr>
        <w:t>excused absence only</w:t>
      </w:r>
      <w:r w:rsidRPr="00F864B6">
        <w:rPr>
          <w:rFonts w:ascii="Calibri" w:hAnsi="Calibri"/>
          <w:sz w:val="22"/>
          <w:szCs w:val="22"/>
        </w:rPr>
        <w:t xml:space="preserve"> will have </w:t>
      </w:r>
      <w:r w:rsidRPr="00F864B6">
        <w:rPr>
          <w:rFonts w:ascii="Calibri" w:hAnsi="Calibri"/>
          <w:sz w:val="22"/>
          <w:szCs w:val="22"/>
          <w:u w:val="single"/>
        </w:rPr>
        <w:t>one</w:t>
      </w:r>
      <w:r w:rsidRPr="00F864B6">
        <w:rPr>
          <w:rFonts w:ascii="Calibri" w:hAnsi="Calibri"/>
          <w:sz w:val="22"/>
          <w:szCs w:val="22"/>
        </w:rPr>
        <w:t xml:space="preserve"> day to make up homework and class work.  (Excused absence means you brought in a parent or doctor’s note upon returning to school and got teacher signatures on the absence form before the end of your FIRST day back.) If your absence is excused, you may receive credit if you turn the work on your second day back from your absence. I recommend, however, that you follow the calendar and try to keep up with the homework as much as possible.  If your absence is unexcused, you will not receive credit for homework or class work from that day.</w:t>
      </w:r>
    </w:p>
    <w:p w:rsidR="00982789" w:rsidRDefault="00982789" w:rsidP="00982789">
      <w:pPr>
        <w:spacing w:line="276" w:lineRule="auto"/>
        <w:ind w:right="162"/>
        <w:contextualSpacing/>
        <w:jc w:val="both"/>
        <w:rPr>
          <w:rFonts w:ascii="Calibri" w:hAnsi="Calibri"/>
          <w:sz w:val="22"/>
          <w:szCs w:val="22"/>
        </w:rPr>
      </w:pPr>
      <w:r w:rsidRPr="00F864B6">
        <w:rPr>
          <w:rFonts w:ascii="Calibri" w:hAnsi="Calibri"/>
          <w:sz w:val="22"/>
          <w:szCs w:val="22"/>
        </w:rPr>
        <w:t xml:space="preserve">2. </w:t>
      </w:r>
      <w:r w:rsidR="003C549D">
        <w:rPr>
          <w:rFonts w:ascii="Calibri" w:hAnsi="Calibri"/>
          <w:sz w:val="22"/>
          <w:szCs w:val="22"/>
          <w:u w:val="single"/>
        </w:rPr>
        <w:t>Makeup policy</w:t>
      </w:r>
      <w:proofErr w:type="gramStart"/>
      <w:r w:rsidR="003C549D">
        <w:rPr>
          <w:rFonts w:ascii="Calibri" w:hAnsi="Calibri"/>
          <w:sz w:val="22"/>
          <w:szCs w:val="22"/>
          <w:u w:val="single"/>
        </w:rPr>
        <w:t>:</w:t>
      </w:r>
      <w:r w:rsidR="003C549D">
        <w:rPr>
          <w:rFonts w:ascii="Calibri" w:hAnsi="Calibri"/>
          <w:sz w:val="22"/>
          <w:szCs w:val="22"/>
        </w:rPr>
        <w:t xml:space="preserve"> </w:t>
      </w:r>
      <w:r w:rsidRPr="00F864B6">
        <w:rPr>
          <w:rFonts w:ascii="Calibri" w:hAnsi="Calibri"/>
          <w:sz w:val="22"/>
          <w:szCs w:val="22"/>
        </w:rPr>
        <w:t xml:space="preserve">  </w:t>
      </w:r>
      <w:r w:rsidR="000F5595">
        <w:rPr>
          <w:rFonts w:ascii="Calibri" w:hAnsi="Calibri"/>
          <w:sz w:val="22"/>
          <w:szCs w:val="22"/>
        </w:rPr>
        <w:t>For</w:t>
      </w:r>
      <w:proofErr w:type="gramEnd"/>
      <w:r w:rsidR="000F5595">
        <w:rPr>
          <w:rFonts w:ascii="Calibri" w:hAnsi="Calibri"/>
          <w:sz w:val="22"/>
          <w:szCs w:val="22"/>
        </w:rPr>
        <w:t xml:space="preserve"> assignments that are NOT portfolio projects, it is up to teacher discretion whether you may turn in late for credit. Portfolio projects will be accepted late up until a certain “late deadline.”  However, e</w:t>
      </w:r>
      <w:r w:rsidRPr="00F864B6">
        <w:rPr>
          <w:rFonts w:ascii="Calibri" w:hAnsi="Calibri"/>
          <w:sz w:val="22"/>
          <w:szCs w:val="22"/>
        </w:rPr>
        <w:t xml:space="preserve">very day that a </w:t>
      </w:r>
      <w:r w:rsidR="002A576C">
        <w:rPr>
          <w:rFonts w:ascii="Calibri" w:hAnsi="Calibri"/>
          <w:sz w:val="22"/>
          <w:szCs w:val="22"/>
        </w:rPr>
        <w:t>portfolio project</w:t>
      </w:r>
      <w:r w:rsidRPr="00F864B6">
        <w:rPr>
          <w:rFonts w:ascii="Calibri" w:hAnsi="Calibri"/>
          <w:sz w:val="22"/>
          <w:szCs w:val="22"/>
        </w:rPr>
        <w:t xml:space="preserve"> is late, you will lose 10% of the total grade (plus any other points taken off from the rubric</w:t>
      </w:r>
      <w:r w:rsidR="000F5595">
        <w:rPr>
          <w:rFonts w:ascii="Calibri" w:hAnsi="Calibri"/>
          <w:sz w:val="22"/>
          <w:szCs w:val="22"/>
        </w:rPr>
        <w:t xml:space="preserve">), unless the lateness is due to an </w:t>
      </w:r>
      <w:r w:rsidR="000F5595" w:rsidRPr="000F5595">
        <w:rPr>
          <w:rFonts w:ascii="Calibri" w:hAnsi="Calibri"/>
          <w:sz w:val="22"/>
          <w:szCs w:val="22"/>
          <w:u w:val="single"/>
        </w:rPr>
        <w:t>excused</w:t>
      </w:r>
      <w:r w:rsidR="000F5595">
        <w:rPr>
          <w:rFonts w:ascii="Calibri" w:hAnsi="Calibri"/>
          <w:sz w:val="22"/>
          <w:szCs w:val="22"/>
        </w:rPr>
        <w:t xml:space="preserve"> absence (see #1 above). </w:t>
      </w:r>
      <w:r w:rsidRPr="00F864B6">
        <w:rPr>
          <w:rFonts w:ascii="Calibri" w:hAnsi="Calibri"/>
          <w:sz w:val="22"/>
          <w:szCs w:val="22"/>
        </w:rPr>
        <w:t xml:space="preserve">Turn in your work on time—this will have a </w:t>
      </w:r>
      <w:r w:rsidRPr="00F864B6">
        <w:rPr>
          <w:rFonts w:ascii="Calibri" w:hAnsi="Calibri"/>
          <w:sz w:val="22"/>
          <w:szCs w:val="22"/>
          <w:u w:val="single"/>
        </w:rPr>
        <w:t>significant</w:t>
      </w:r>
      <w:r w:rsidRPr="00F864B6">
        <w:rPr>
          <w:rFonts w:ascii="Calibri" w:hAnsi="Calibri"/>
          <w:sz w:val="22"/>
          <w:szCs w:val="22"/>
        </w:rPr>
        <w:t xml:space="preserve"> effect on your grade.</w:t>
      </w:r>
    </w:p>
    <w:p w:rsidR="00982789" w:rsidRDefault="00982789" w:rsidP="00982789">
      <w:pPr>
        <w:spacing w:line="276" w:lineRule="auto"/>
        <w:ind w:right="162"/>
        <w:contextualSpacing/>
        <w:jc w:val="both"/>
        <w:rPr>
          <w:rFonts w:ascii="Calibri" w:hAnsi="Calibri"/>
          <w:sz w:val="22"/>
          <w:szCs w:val="22"/>
        </w:rPr>
      </w:pPr>
    </w:p>
    <w:p w:rsidR="00713AE3" w:rsidRPr="00982789" w:rsidRDefault="00713AE3" w:rsidP="00982789">
      <w:pPr>
        <w:spacing w:line="276" w:lineRule="auto"/>
        <w:ind w:right="162"/>
        <w:contextualSpacing/>
        <w:jc w:val="center"/>
        <w:rPr>
          <w:rFonts w:ascii="Calibri" w:hAnsi="Calibri"/>
          <w:iCs/>
          <w:sz w:val="22"/>
          <w:szCs w:val="22"/>
        </w:rPr>
      </w:pPr>
      <w:r w:rsidRPr="0074218A">
        <w:rPr>
          <w:rFonts w:ascii="Calibri" w:hAnsi="Calibri"/>
          <w:b/>
          <w:iCs/>
          <w:sz w:val="22"/>
          <w:szCs w:val="22"/>
        </w:rPr>
        <w:t xml:space="preserve">Poor attitudes, </w:t>
      </w:r>
      <w:proofErr w:type="gramStart"/>
      <w:r w:rsidRPr="0074218A">
        <w:rPr>
          <w:rFonts w:ascii="Calibri" w:hAnsi="Calibri"/>
          <w:b/>
          <w:iCs/>
          <w:sz w:val="22"/>
          <w:szCs w:val="22"/>
        </w:rPr>
        <w:t>lack of teamwork, and immature behavior have</w:t>
      </w:r>
      <w:proofErr w:type="gramEnd"/>
      <w:r w:rsidRPr="0074218A">
        <w:rPr>
          <w:rFonts w:ascii="Calibri" w:hAnsi="Calibri"/>
          <w:b/>
          <w:iCs/>
          <w:sz w:val="22"/>
          <w:szCs w:val="22"/>
        </w:rPr>
        <w:t xml:space="preserve"> no place in the course</w:t>
      </w:r>
    </w:p>
    <w:p w:rsidR="00713AE3" w:rsidRPr="0074218A" w:rsidRDefault="00713AE3" w:rsidP="00982789">
      <w:pPr>
        <w:ind w:right="-720"/>
        <w:jc w:val="center"/>
        <w:rPr>
          <w:rFonts w:ascii="Calibri" w:hAnsi="Calibri"/>
          <w:b/>
          <w:iCs/>
          <w:sz w:val="22"/>
          <w:szCs w:val="22"/>
        </w:rPr>
      </w:pPr>
      <w:proofErr w:type="gramStart"/>
      <w:r w:rsidRPr="0074218A">
        <w:rPr>
          <w:rFonts w:ascii="Calibri" w:hAnsi="Calibri"/>
          <w:b/>
          <w:iCs/>
          <w:sz w:val="22"/>
          <w:szCs w:val="22"/>
          <w:u w:val="single"/>
        </w:rPr>
        <w:t>and</w:t>
      </w:r>
      <w:proofErr w:type="gramEnd"/>
      <w:r w:rsidRPr="0074218A">
        <w:rPr>
          <w:rFonts w:ascii="Calibri" w:hAnsi="Calibri"/>
          <w:b/>
          <w:iCs/>
          <w:sz w:val="22"/>
          <w:szCs w:val="22"/>
          <w:u w:val="single"/>
        </w:rPr>
        <w:t xml:space="preserve"> will not be tolerated!</w:t>
      </w:r>
    </w:p>
    <w:p w:rsidR="00713AE3" w:rsidRPr="0074218A" w:rsidRDefault="00713AE3" w:rsidP="00713AE3">
      <w:pPr>
        <w:ind w:right="-720"/>
        <w:contextualSpacing/>
        <w:rPr>
          <w:rFonts w:ascii="Calibri" w:hAnsi="Calibri"/>
          <w:i/>
          <w:iCs/>
          <w:sz w:val="22"/>
          <w:szCs w:val="22"/>
        </w:rPr>
      </w:pPr>
    </w:p>
    <w:p w:rsidR="00713AE3" w:rsidRPr="0074218A" w:rsidRDefault="00713AE3" w:rsidP="00713AE3">
      <w:pPr>
        <w:rPr>
          <w:rFonts w:ascii="Calibri" w:hAnsi="Calibri"/>
          <w:sz w:val="22"/>
          <w:szCs w:val="22"/>
        </w:rPr>
      </w:pPr>
    </w:p>
    <w:p w:rsidR="00713AE3" w:rsidRPr="0074218A" w:rsidRDefault="00713AE3" w:rsidP="00713AE3">
      <w:pPr>
        <w:rPr>
          <w:rFonts w:ascii="Calibri" w:hAnsi="Calibri"/>
          <w:b/>
          <w:sz w:val="22"/>
          <w:szCs w:val="22"/>
          <w:u w:val="single"/>
        </w:rPr>
      </w:pPr>
      <w:r w:rsidRPr="0074218A">
        <w:rPr>
          <w:rFonts w:ascii="Calibri" w:hAnsi="Calibri"/>
          <w:b/>
          <w:sz w:val="22"/>
          <w:szCs w:val="22"/>
          <w:u w:val="single"/>
        </w:rPr>
        <w:br w:type="page"/>
      </w:r>
    </w:p>
    <w:p w:rsidR="00713AE3" w:rsidRPr="0074218A" w:rsidRDefault="00713AE3" w:rsidP="00713AE3">
      <w:pPr>
        <w:ind w:right="-738"/>
        <w:outlineLvl w:val="0"/>
        <w:rPr>
          <w:rFonts w:ascii="Calibri" w:hAnsi="Calibri"/>
          <w:b/>
          <w:sz w:val="22"/>
          <w:szCs w:val="22"/>
          <w:u w:val="single"/>
        </w:rPr>
      </w:pPr>
      <w:r w:rsidRPr="0074218A">
        <w:rPr>
          <w:rFonts w:ascii="Calibri" w:hAnsi="Calibri"/>
          <w:b/>
          <w:sz w:val="22"/>
          <w:szCs w:val="22"/>
          <w:u w:val="single"/>
        </w:rPr>
        <w:t>Parent/Guardian Acknowledgement</w:t>
      </w:r>
    </w:p>
    <w:p w:rsidR="00713AE3" w:rsidRPr="0074218A" w:rsidRDefault="00713AE3" w:rsidP="00713AE3">
      <w:pPr>
        <w:ind w:right="-738"/>
        <w:rPr>
          <w:rFonts w:ascii="Calibri" w:hAnsi="Calibri"/>
          <w:sz w:val="22"/>
          <w:szCs w:val="22"/>
        </w:rPr>
      </w:pPr>
    </w:p>
    <w:p w:rsidR="00713AE3" w:rsidRPr="0074218A" w:rsidRDefault="00713AE3" w:rsidP="00713AE3">
      <w:pPr>
        <w:ind w:right="-738"/>
        <w:rPr>
          <w:rFonts w:ascii="Calibri" w:hAnsi="Calibri"/>
          <w:sz w:val="22"/>
          <w:szCs w:val="22"/>
        </w:rPr>
      </w:pPr>
      <w:r w:rsidRPr="0074218A">
        <w:rPr>
          <w:rFonts w:ascii="Calibri" w:hAnsi="Calibri"/>
          <w:sz w:val="22"/>
          <w:szCs w:val="22"/>
        </w:rPr>
        <w:t xml:space="preserve">I, ________________________________ (parent name), parent/guardian of _______________________________ (Apprentice name), have read and reviewed this Student Syllabus with my son/daughter and understand the purpose and the expectations of the </w:t>
      </w:r>
      <w:proofErr w:type="spellStart"/>
      <w:r w:rsidRPr="0074218A">
        <w:rPr>
          <w:rFonts w:ascii="Calibri" w:hAnsi="Calibri"/>
          <w:sz w:val="22"/>
          <w:szCs w:val="22"/>
        </w:rPr>
        <w:t>OneGoal</w:t>
      </w:r>
      <w:proofErr w:type="spellEnd"/>
      <w:r w:rsidRPr="0074218A">
        <w:rPr>
          <w:rFonts w:ascii="Calibri" w:hAnsi="Calibri"/>
          <w:sz w:val="22"/>
          <w:szCs w:val="22"/>
        </w:rPr>
        <w:t xml:space="preserve"> program. </w:t>
      </w:r>
    </w:p>
    <w:p w:rsidR="00713AE3" w:rsidRPr="0074218A" w:rsidRDefault="00713AE3" w:rsidP="00713AE3">
      <w:pPr>
        <w:ind w:right="-738"/>
        <w:rPr>
          <w:rFonts w:ascii="Calibri" w:hAnsi="Calibri"/>
          <w:sz w:val="22"/>
          <w:szCs w:val="22"/>
        </w:rPr>
      </w:pPr>
    </w:p>
    <w:p w:rsidR="00713AE3" w:rsidRPr="0074218A" w:rsidRDefault="00713AE3" w:rsidP="00713AE3">
      <w:pPr>
        <w:ind w:right="-738"/>
        <w:rPr>
          <w:rFonts w:ascii="Calibri" w:hAnsi="Calibri"/>
          <w:sz w:val="22"/>
          <w:szCs w:val="22"/>
        </w:rPr>
      </w:pPr>
      <w:r w:rsidRPr="0074218A">
        <w:rPr>
          <w:rFonts w:ascii="Calibri" w:hAnsi="Calibri"/>
          <w:sz w:val="22"/>
          <w:szCs w:val="22"/>
        </w:rPr>
        <w:t>Signed</w:t>
      </w:r>
      <w:proofErr w:type="gramStart"/>
      <w:r w:rsidRPr="0074218A">
        <w:rPr>
          <w:rFonts w:ascii="Calibri" w:hAnsi="Calibri"/>
          <w:sz w:val="22"/>
          <w:szCs w:val="22"/>
        </w:rPr>
        <w:t>:_</w:t>
      </w:r>
      <w:proofErr w:type="gramEnd"/>
      <w:r w:rsidRPr="0074218A">
        <w:rPr>
          <w:rFonts w:ascii="Calibri" w:hAnsi="Calibri"/>
          <w:sz w:val="22"/>
          <w:szCs w:val="22"/>
        </w:rPr>
        <w:t>_______________________________________</w:t>
      </w:r>
      <w:r w:rsidRPr="0074218A">
        <w:rPr>
          <w:rFonts w:ascii="Calibri" w:hAnsi="Calibri"/>
          <w:sz w:val="22"/>
          <w:szCs w:val="22"/>
        </w:rPr>
        <w:tab/>
        <w:t>Date: ________________________</w:t>
      </w:r>
    </w:p>
    <w:p w:rsidR="00713AE3" w:rsidRPr="0074218A" w:rsidRDefault="00713AE3" w:rsidP="00713AE3">
      <w:pPr>
        <w:ind w:right="-738"/>
        <w:rPr>
          <w:rFonts w:ascii="Calibri" w:hAnsi="Calibri"/>
          <w:sz w:val="22"/>
          <w:szCs w:val="22"/>
        </w:rPr>
      </w:pPr>
      <w:r w:rsidRPr="0074218A">
        <w:rPr>
          <w:rFonts w:ascii="Calibri" w:hAnsi="Calibri"/>
          <w:sz w:val="22"/>
          <w:szCs w:val="22"/>
        </w:rPr>
        <w:tab/>
        <w:t xml:space="preserve">              (</w:t>
      </w:r>
      <w:proofErr w:type="gramStart"/>
      <w:r w:rsidRPr="0074218A">
        <w:rPr>
          <w:rFonts w:ascii="Calibri" w:hAnsi="Calibri"/>
          <w:sz w:val="22"/>
          <w:szCs w:val="22"/>
        </w:rPr>
        <w:t>parent</w:t>
      </w:r>
      <w:proofErr w:type="gramEnd"/>
      <w:r w:rsidRPr="0074218A">
        <w:rPr>
          <w:rFonts w:ascii="Calibri" w:hAnsi="Calibri"/>
          <w:sz w:val="22"/>
          <w:szCs w:val="22"/>
        </w:rPr>
        <w:t xml:space="preserve"> signature)</w:t>
      </w:r>
    </w:p>
    <w:p w:rsidR="00713AE3" w:rsidRPr="0074218A" w:rsidRDefault="00713AE3" w:rsidP="00713AE3">
      <w:pPr>
        <w:ind w:right="-738"/>
        <w:rPr>
          <w:rFonts w:ascii="Calibri" w:hAnsi="Calibri"/>
          <w:sz w:val="22"/>
          <w:szCs w:val="22"/>
        </w:rPr>
      </w:pPr>
    </w:p>
    <w:p w:rsidR="00713AE3" w:rsidRPr="0074218A" w:rsidRDefault="00713AE3" w:rsidP="00713AE3">
      <w:pPr>
        <w:ind w:right="-738"/>
        <w:rPr>
          <w:rFonts w:ascii="Calibri" w:hAnsi="Calibri"/>
          <w:sz w:val="22"/>
          <w:szCs w:val="22"/>
        </w:rPr>
      </w:pPr>
      <w:r w:rsidRPr="0074218A">
        <w:rPr>
          <w:rFonts w:ascii="Calibri" w:hAnsi="Calibri"/>
          <w:sz w:val="22"/>
          <w:szCs w:val="22"/>
        </w:rPr>
        <w:t>Signed</w:t>
      </w:r>
      <w:proofErr w:type="gramStart"/>
      <w:r w:rsidRPr="0074218A">
        <w:rPr>
          <w:rFonts w:ascii="Calibri" w:hAnsi="Calibri"/>
          <w:sz w:val="22"/>
          <w:szCs w:val="22"/>
        </w:rPr>
        <w:t>:_</w:t>
      </w:r>
      <w:proofErr w:type="gramEnd"/>
      <w:r w:rsidRPr="0074218A">
        <w:rPr>
          <w:rFonts w:ascii="Calibri" w:hAnsi="Calibri"/>
          <w:sz w:val="22"/>
          <w:szCs w:val="22"/>
        </w:rPr>
        <w:t>_______________________________________</w:t>
      </w:r>
      <w:r w:rsidRPr="0074218A">
        <w:rPr>
          <w:rFonts w:ascii="Calibri" w:hAnsi="Calibri"/>
          <w:sz w:val="22"/>
          <w:szCs w:val="22"/>
        </w:rPr>
        <w:tab/>
        <w:t>Date: ________________________</w:t>
      </w:r>
    </w:p>
    <w:p w:rsidR="00713AE3" w:rsidRPr="0074218A" w:rsidRDefault="00713AE3" w:rsidP="00713AE3">
      <w:pPr>
        <w:ind w:right="-738"/>
        <w:rPr>
          <w:rFonts w:ascii="Calibri" w:hAnsi="Calibri"/>
          <w:sz w:val="22"/>
          <w:szCs w:val="22"/>
        </w:rPr>
      </w:pPr>
      <w:r w:rsidRPr="0074218A">
        <w:rPr>
          <w:rFonts w:ascii="Calibri" w:hAnsi="Calibri"/>
          <w:sz w:val="22"/>
          <w:szCs w:val="22"/>
        </w:rPr>
        <w:tab/>
        <w:t xml:space="preserve">              (</w:t>
      </w:r>
      <w:proofErr w:type="gramStart"/>
      <w:r w:rsidRPr="0074218A">
        <w:rPr>
          <w:rFonts w:ascii="Calibri" w:hAnsi="Calibri"/>
          <w:sz w:val="22"/>
          <w:szCs w:val="22"/>
        </w:rPr>
        <w:t>student</w:t>
      </w:r>
      <w:proofErr w:type="gramEnd"/>
      <w:r w:rsidRPr="0074218A">
        <w:rPr>
          <w:rFonts w:ascii="Calibri" w:hAnsi="Calibri"/>
          <w:sz w:val="22"/>
          <w:szCs w:val="22"/>
        </w:rPr>
        <w:t xml:space="preserve"> signature)</w:t>
      </w:r>
    </w:p>
    <w:p w:rsidR="002A576C" w:rsidRDefault="002A576C" w:rsidP="00713AE3"/>
    <w:sectPr w:rsidR="002A576C" w:rsidSect="002A576C">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375F8"/>
    <w:multiLevelType w:val="hybridMultilevel"/>
    <w:tmpl w:val="F59AA728"/>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E4445"/>
    <w:multiLevelType w:val="hybridMultilevel"/>
    <w:tmpl w:val="8188BF60"/>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336968"/>
    <w:multiLevelType w:val="hybridMultilevel"/>
    <w:tmpl w:val="2D0A52B4"/>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B012E"/>
    <w:multiLevelType w:val="hybridMultilevel"/>
    <w:tmpl w:val="BAA043C6"/>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1D55D0"/>
    <w:multiLevelType w:val="hybridMultilevel"/>
    <w:tmpl w:val="96362DF6"/>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D65E42"/>
    <w:multiLevelType w:val="hybridMultilevel"/>
    <w:tmpl w:val="B4DAB09C"/>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A82CDD"/>
    <w:multiLevelType w:val="hybridMultilevel"/>
    <w:tmpl w:val="B1A458A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3AE3"/>
    <w:rsid w:val="000F5595"/>
    <w:rsid w:val="002A576C"/>
    <w:rsid w:val="002D0490"/>
    <w:rsid w:val="003C549D"/>
    <w:rsid w:val="006F2719"/>
    <w:rsid w:val="00713AE3"/>
    <w:rsid w:val="00982789"/>
    <w:rsid w:val="00C40677"/>
    <w:rsid w:val="00C4091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E3"/>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nhideWhenUsed/>
    <w:rsid w:val="00713AE3"/>
    <w:rPr>
      <w:color w:val="0000FF"/>
      <w:u w:val="single"/>
    </w:rPr>
  </w:style>
  <w:style w:type="paragraph" w:customStyle="1" w:styleId="ColorfulShading-Accent31">
    <w:name w:val="Colorful Shading - Accent 31"/>
    <w:basedOn w:val="Normal"/>
    <w:uiPriority w:val="34"/>
    <w:qFormat/>
    <w:rsid w:val="00713AE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713AE3"/>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C406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s.kreinbring@comlinksh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1710</Words>
  <Characters>9748</Characters>
  <Application>Microsoft Macintosh Word</Application>
  <DocSecurity>0</DocSecurity>
  <Lines>81</Lines>
  <Paragraphs>19</Paragraphs>
  <ScaleCrop>false</ScaleCrop>
  <LinksUpToDate>false</LinksUpToDate>
  <CharactersWithSpaces>11971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Kreinbring</dc:creator>
  <cp:keywords/>
  <cp:lastModifiedBy>Kate Kreinbring</cp:lastModifiedBy>
  <cp:revision>5</cp:revision>
  <dcterms:created xsi:type="dcterms:W3CDTF">2016-09-01T16:33:00Z</dcterms:created>
  <dcterms:modified xsi:type="dcterms:W3CDTF">2017-08-30T19:38:00Z</dcterms:modified>
</cp:coreProperties>
</file>